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Look w:val="0000"/>
      </w:tblPr>
      <w:tblGrid>
        <w:gridCol w:w="284"/>
        <w:gridCol w:w="9900"/>
      </w:tblGrid>
      <w:tr w:rsidR="002B4AA6" w:rsidRPr="00BE6C4F" w:rsidTr="00CC2AAB">
        <w:trPr>
          <w:trHeight w:val="501"/>
        </w:trPr>
        <w:tc>
          <w:tcPr>
            <w:tcW w:w="10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AA6" w:rsidRPr="00BE6C4F" w:rsidRDefault="002B4AA6" w:rsidP="00DE10A9">
            <w:pPr>
              <w:jc w:val="right"/>
            </w:pPr>
            <w:r w:rsidRPr="00BE6C4F">
              <w:t>УТВЕРЖДЕНО</w:t>
            </w:r>
          </w:p>
        </w:tc>
      </w:tr>
      <w:tr w:rsidR="002B4AA6" w:rsidRPr="00BE6C4F" w:rsidTr="00CC2AAB">
        <w:trPr>
          <w:gridBefore w:val="1"/>
          <w:wBefore w:w="284" w:type="dxa"/>
          <w:trHeight w:val="31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AA6" w:rsidRPr="00BE6C4F" w:rsidRDefault="002B4AA6" w:rsidP="00DE10A9">
            <w:pPr>
              <w:jc w:val="right"/>
            </w:pPr>
            <w:r w:rsidRPr="00BE6C4F">
              <w:t>Приказом главного врача</w:t>
            </w:r>
          </w:p>
          <w:p w:rsidR="002B4AA6" w:rsidRPr="00BE6C4F" w:rsidRDefault="002B4AA6" w:rsidP="00DE10A9">
            <w:pPr>
              <w:jc w:val="right"/>
            </w:pPr>
            <w:r w:rsidRPr="00BE6C4F">
              <w:t>ГБУЗ «Областной</w:t>
            </w:r>
          </w:p>
          <w:p w:rsidR="002B4AA6" w:rsidRPr="00BE6C4F" w:rsidRDefault="002B4AA6" w:rsidP="00DE10A9">
            <w:pPr>
              <w:jc w:val="right"/>
            </w:pPr>
            <w:r w:rsidRPr="00BE6C4F">
              <w:t xml:space="preserve"> кожно-венерологический диспансер»</w:t>
            </w:r>
          </w:p>
          <w:p w:rsidR="002B4AA6" w:rsidRPr="00BE6C4F" w:rsidRDefault="002B4AA6" w:rsidP="00DE10A9">
            <w:pPr>
              <w:jc w:val="right"/>
            </w:pPr>
          </w:p>
          <w:p w:rsidR="002B4AA6" w:rsidRPr="00BE6C4F" w:rsidRDefault="002B4AA6" w:rsidP="00DE10A9">
            <w:pPr>
              <w:jc w:val="right"/>
              <w:rPr>
                <w:color w:val="FF0000"/>
              </w:rPr>
            </w:pPr>
            <w:r w:rsidRPr="00BE6C4F">
              <w:t>от</w:t>
            </w:r>
            <w:r w:rsidRPr="00BE6C4F">
              <w:rPr>
                <w:color w:val="FF0000"/>
              </w:rPr>
              <w:t xml:space="preserve"> </w:t>
            </w:r>
            <w:r w:rsidR="00811387">
              <w:t>_____________________</w:t>
            </w:r>
            <w:r w:rsidR="008C6BEE">
              <w:t xml:space="preserve"> 2020</w:t>
            </w:r>
            <w:r w:rsidR="00A9725C">
              <w:t xml:space="preserve"> </w:t>
            </w:r>
            <w:r w:rsidRPr="00BE6C4F">
              <w:t>г. №  ___</w:t>
            </w:r>
          </w:p>
        </w:tc>
      </w:tr>
    </w:tbl>
    <w:p w:rsidR="008C6BEE" w:rsidRDefault="008C6BEE" w:rsidP="000A3DAD">
      <w:pPr>
        <w:jc w:val="center"/>
        <w:rPr>
          <w:rFonts w:ascii="Book Antiqua" w:hAnsi="Book Antiqua"/>
          <w:b/>
        </w:rPr>
      </w:pPr>
    </w:p>
    <w:p w:rsidR="000C4F7A" w:rsidRPr="008C6BEE" w:rsidRDefault="000A3DAD" w:rsidP="000A3DAD">
      <w:pPr>
        <w:jc w:val="center"/>
        <w:rPr>
          <w:rFonts w:ascii="Book Antiqua" w:hAnsi="Book Antiqua"/>
          <w:b/>
        </w:rPr>
      </w:pPr>
      <w:r w:rsidRPr="008C6BEE">
        <w:rPr>
          <w:rFonts w:ascii="Book Antiqua" w:hAnsi="Book Antiqua"/>
          <w:b/>
        </w:rPr>
        <w:t>ПРЕЙСКУРАНТ ЦЕН</w:t>
      </w:r>
    </w:p>
    <w:p w:rsidR="000A3DAD" w:rsidRPr="008C6BEE" w:rsidRDefault="000A3DAD" w:rsidP="000A3DAD">
      <w:pPr>
        <w:jc w:val="center"/>
        <w:rPr>
          <w:rFonts w:ascii="Book Antiqua" w:hAnsi="Book Antiqua"/>
          <w:b/>
        </w:rPr>
      </w:pPr>
      <w:r w:rsidRPr="008C6BEE">
        <w:rPr>
          <w:rFonts w:ascii="Book Antiqua" w:hAnsi="Book Antiqua"/>
        </w:rPr>
        <w:t>на платные</w:t>
      </w:r>
      <w:r w:rsidR="007169EF" w:rsidRPr="008C6BEE">
        <w:rPr>
          <w:rFonts w:ascii="Book Antiqua" w:hAnsi="Book Antiqua"/>
        </w:rPr>
        <w:t xml:space="preserve"> </w:t>
      </w:r>
      <w:r w:rsidR="00A57687" w:rsidRPr="008C6BEE">
        <w:rPr>
          <w:rFonts w:ascii="Book Antiqua" w:hAnsi="Book Antiqua"/>
        </w:rPr>
        <w:t>медицинские</w:t>
      </w:r>
      <w:r w:rsidRPr="008C6BEE">
        <w:rPr>
          <w:rFonts w:ascii="Book Antiqua" w:hAnsi="Book Antiqua"/>
        </w:rPr>
        <w:t xml:space="preserve"> услуги, оказываемые населению области</w:t>
      </w:r>
      <w:r w:rsidRPr="008C6BEE">
        <w:rPr>
          <w:rFonts w:ascii="Book Antiqua" w:hAnsi="Book Antiqua"/>
          <w:b/>
        </w:rPr>
        <w:t xml:space="preserve"> </w:t>
      </w:r>
    </w:p>
    <w:p w:rsidR="008C6BEE" w:rsidRDefault="00F96652" w:rsidP="008C6BEE">
      <w:pPr>
        <w:jc w:val="center"/>
        <w:rPr>
          <w:rFonts w:ascii="Book Antiqua" w:hAnsi="Book Antiqua"/>
          <w:b/>
        </w:rPr>
      </w:pPr>
      <w:r w:rsidRPr="008C6BEE">
        <w:rPr>
          <w:b/>
        </w:rPr>
        <w:t>Усть-Ордынски</w:t>
      </w:r>
      <w:r w:rsidR="0043766A" w:rsidRPr="008C6BEE">
        <w:rPr>
          <w:b/>
        </w:rPr>
        <w:t>м</w:t>
      </w:r>
      <w:r w:rsidRPr="008C6BEE">
        <w:rPr>
          <w:b/>
        </w:rPr>
        <w:t xml:space="preserve"> отделением</w:t>
      </w:r>
      <w:r w:rsidR="0043766A" w:rsidRPr="008C6BEE">
        <w:rPr>
          <w:b/>
        </w:rPr>
        <w:t>. Дерматовенерологическое консультативно-диагностическое отделен</w:t>
      </w:r>
      <w:r w:rsidRPr="008C6BEE">
        <w:rPr>
          <w:b/>
        </w:rPr>
        <w:t>ие</w:t>
      </w:r>
      <w:r w:rsidR="0043766A" w:rsidRPr="008C6BEE">
        <w:rPr>
          <w:rFonts w:ascii="Book Antiqua" w:hAnsi="Book Antiqua"/>
          <w:b/>
        </w:rPr>
        <w:t xml:space="preserve"> ГБУЗ «ОКВД»</w:t>
      </w:r>
    </w:p>
    <w:p w:rsidR="008C6BEE" w:rsidRPr="008C6BEE" w:rsidRDefault="008C6BEE" w:rsidP="008C6BEE">
      <w:pPr>
        <w:jc w:val="center"/>
        <w:rPr>
          <w:rFonts w:ascii="Book Antiqua" w:hAnsi="Book Antiqua"/>
          <w:b/>
        </w:rPr>
      </w:pPr>
      <w:r w:rsidRPr="008C6BEE">
        <w:rPr>
          <w:b/>
        </w:rPr>
        <w:t>Усть-Ордынским отделением. Дермат</w:t>
      </w:r>
      <w:r>
        <w:rPr>
          <w:b/>
        </w:rPr>
        <w:t>овенерологическое клинико</w:t>
      </w:r>
      <w:r w:rsidRPr="008C6BEE">
        <w:rPr>
          <w:b/>
        </w:rPr>
        <w:t>-диагностическое отделение</w:t>
      </w:r>
      <w:r w:rsidRPr="008C6BEE">
        <w:rPr>
          <w:rFonts w:ascii="Book Antiqua" w:hAnsi="Book Antiqua"/>
          <w:b/>
        </w:rPr>
        <w:t xml:space="preserve"> ГБУЗ «ОКВД»</w:t>
      </w:r>
    </w:p>
    <w:p w:rsidR="008C6BEE" w:rsidRDefault="008C6BEE" w:rsidP="008C6BEE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863"/>
        <w:gridCol w:w="8119"/>
        <w:gridCol w:w="881"/>
      </w:tblGrid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цена, руб.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Консультативные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Первичный прием  </w:t>
            </w:r>
            <w:proofErr w:type="spellStart"/>
            <w:r w:rsidRPr="008C6BEE">
              <w:rPr>
                <w:color w:val="000000"/>
              </w:rPr>
              <w:t>дерматовенеролога</w:t>
            </w:r>
            <w:proofErr w:type="spellEnd"/>
            <w:r w:rsidRPr="008C6BEE">
              <w:rPr>
                <w:color w:val="000000"/>
              </w:rPr>
              <w:t xml:space="preserve"> (дерматологический)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500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Повторный прием </w:t>
            </w:r>
            <w:proofErr w:type="spellStart"/>
            <w:r w:rsidRPr="008C6BEE">
              <w:rPr>
                <w:color w:val="000000"/>
              </w:rPr>
              <w:t>дерматовенеролога</w:t>
            </w:r>
            <w:proofErr w:type="spellEnd"/>
            <w:r w:rsidRPr="008C6BEE">
              <w:rPr>
                <w:color w:val="000000"/>
              </w:rPr>
              <w:t xml:space="preserve"> (дерматологический)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Первичный прием </w:t>
            </w:r>
            <w:proofErr w:type="spellStart"/>
            <w:r w:rsidRPr="008C6BEE">
              <w:rPr>
                <w:color w:val="000000"/>
              </w:rPr>
              <w:t>дерматовенеролога</w:t>
            </w:r>
            <w:proofErr w:type="spellEnd"/>
            <w:r w:rsidRPr="008C6BEE">
              <w:rPr>
                <w:color w:val="000000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550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Повторный прием </w:t>
            </w:r>
            <w:proofErr w:type="spellStart"/>
            <w:r w:rsidRPr="008C6BEE">
              <w:rPr>
                <w:color w:val="000000"/>
              </w:rPr>
              <w:t>дерматовенеролога</w:t>
            </w:r>
            <w:proofErr w:type="spellEnd"/>
            <w:r w:rsidRPr="008C6BEE">
              <w:rPr>
                <w:color w:val="000000"/>
              </w:rPr>
              <w:t xml:space="preserve"> (венерологический)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400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Профилактический  медицинский осмотр дерматовенерологом  декретированного населения (без стоимости анализов)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Прием, осмотр </w:t>
            </w:r>
            <w:proofErr w:type="spellStart"/>
            <w:r w:rsidRPr="008C6BEE">
              <w:rPr>
                <w:color w:val="000000"/>
              </w:rPr>
              <w:t>врача-дерматовенеролога</w:t>
            </w:r>
            <w:proofErr w:type="spellEnd"/>
            <w:r w:rsidRPr="008C6BEE">
              <w:rPr>
                <w:color w:val="000000"/>
              </w:rPr>
              <w:t xml:space="preserve"> /дерматологический/ для выдачи медицинской справки в бассейн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260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Выдача медицинской справки (о диспансерном учете - для устройства на работу в органы внутренних дел, ФСБ, поступления в военные учебные заведения, на военную службу по контракту)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Выдача дубликата медицинской справки о диспансерном учете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Лечебные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Внутримышечная инъекция одномоментная (без стоимости препарата):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Внутривенная инъекция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120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Внутривенное капельное вливание лекарственных препаратов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 xml:space="preserve">Вагинальная ванночка: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 с препаратом «Борная кислота 2%»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165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-с препаратом «Протаргол  2 %»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180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-с препаратом «Перекись водорода 3 %»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155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-с препаратом «Колларгол 2 %»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275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Тампоны с лекарственными средствами: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-со </w:t>
            </w:r>
            <w:proofErr w:type="gramStart"/>
            <w:r w:rsidRPr="008C6BEE">
              <w:rPr>
                <w:color w:val="000000"/>
              </w:rPr>
              <w:t>стафилококковым</w:t>
            </w:r>
            <w:proofErr w:type="gram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бактерифагом</w:t>
            </w:r>
            <w:proofErr w:type="spellEnd"/>
            <w:r w:rsidRPr="008C6BEE">
              <w:rPr>
                <w:color w:val="000000"/>
              </w:rPr>
              <w:t xml:space="preserve"> при  вагинитах, цервицитах обусловленных стафилококковой этиологии (включая стоимость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265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both"/>
              <w:rPr>
                <w:color w:val="000000"/>
              </w:rPr>
            </w:pPr>
            <w:r w:rsidRPr="008C6BEE">
              <w:rPr>
                <w:color w:val="000000"/>
              </w:rPr>
              <w:t xml:space="preserve">- при бактериальном </w:t>
            </w:r>
            <w:proofErr w:type="spellStart"/>
            <w:r w:rsidRPr="008C6BEE">
              <w:rPr>
                <w:color w:val="000000"/>
              </w:rPr>
              <w:t>вагинозе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both"/>
              <w:rPr>
                <w:color w:val="000000"/>
              </w:rPr>
            </w:pPr>
            <w:r w:rsidRPr="008C6BEE">
              <w:rPr>
                <w:color w:val="000000"/>
              </w:rPr>
              <w:t xml:space="preserve">- при </w:t>
            </w:r>
            <w:proofErr w:type="spellStart"/>
            <w:r w:rsidRPr="008C6BEE">
              <w:rPr>
                <w:color w:val="000000"/>
              </w:rPr>
              <w:t>кандидозном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вульвовагините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both"/>
              <w:rPr>
                <w:color w:val="000000"/>
              </w:rPr>
            </w:pPr>
            <w:r w:rsidRPr="008C6BEE">
              <w:rPr>
                <w:color w:val="000000"/>
              </w:rPr>
              <w:t xml:space="preserve">- при </w:t>
            </w:r>
            <w:proofErr w:type="spellStart"/>
            <w:r w:rsidRPr="008C6BEE">
              <w:rPr>
                <w:color w:val="000000"/>
              </w:rPr>
              <w:t>урогенитальном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хламидиозе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both"/>
              <w:rPr>
                <w:color w:val="000000"/>
              </w:rPr>
            </w:pPr>
            <w:r w:rsidRPr="008C6BEE">
              <w:rPr>
                <w:color w:val="000000"/>
              </w:rPr>
              <w:t xml:space="preserve">-тампоны с бура в глицерине при остром и рецидивирующим </w:t>
            </w:r>
            <w:proofErr w:type="spellStart"/>
            <w:r w:rsidRPr="008C6BEE">
              <w:rPr>
                <w:color w:val="000000"/>
              </w:rPr>
              <w:t>кандидозном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вульвовагинит</w:t>
            </w:r>
            <w:proofErr w:type="gramStart"/>
            <w:r w:rsidRPr="008C6BEE">
              <w:rPr>
                <w:color w:val="000000"/>
              </w:rPr>
              <w:t>е</w:t>
            </w:r>
            <w:proofErr w:type="spellEnd"/>
            <w:r w:rsidRPr="008C6BEE">
              <w:rPr>
                <w:color w:val="000000"/>
              </w:rPr>
              <w:t>(</w:t>
            </w:r>
            <w:proofErr w:type="gramEnd"/>
            <w:r w:rsidRPr="008C6BEE">
              <w:rPr>
                <w:color w:val="000000"/>
              </w:rPr>
              <w:t>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-тампоны с колипротеиновым бактериофагом (включая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А0357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-тампоны со стрептококковым бактериофагом при вагинитах (включая стоимость препаратов)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265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b/>
                <w:color w:val="000000"/>
              </w:rPr>
            </w:pPr>
            <w:r w:rsidRPr="008C6BEE">
              <w:rPr>
                <w:b/>
                <w:color w:val="000000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</w:p>
        </w:tc>
      </w:tr>
      <w:tr w:rsidR="008C6BEE" w:rsidRPr="008C6BEE" w:rsidTr="00F903F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b/>
                <w:color w:val="000000"/>
              </w:rPr>
            </w:pPr>
            <w:r w:rsidRPr="008C6BEE">
              <w:rPr>
                <w:b/>
                <w:color w:val="000000"/>
              </w:rPr>
              <w:t>Общие платные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F903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lastRenderedPageBreak/>
              <w:t>Л0202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100</w:t>
            </w:r>
          </w:p>
        </w:tc>
      </w:tr>
      <w:tr w:rsidR="008C6BEE" w:rsidRPr="008C6BEE" w:rsidTr="00F903F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color w:val="000000"/>
              </w:rPr>
            </w:pPr>
            <w:r w:rsidRPr="008C6BEE">
              <w:rPr>
                <w:b/>
                <w:color w:val="000000"/>
              </w:rPr>
              <w:t>Взятие образца биологического материала из мочеполовых органов: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80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130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color w:val="000000"/>
              </w:rPr>
            </w:pPr>
            <w:r w:rsidRPr="008C6BEE">
              <w:rPr>
                <w:b/>
                <w:color w:val="000000"/>
              </w:rPr>
              <w:t>Взятие образца биологического материала из мочеполовых органов для молекулярно-биологических исследовани</w:t>
            </w:r>
            <w:proofErr w:type="gramStart"/>
            <w:r w:rsidRPr="008C6BEE">
              <w:rPr>
                <w:b/>
                <w:color w:val="000000"/>
              </w:rPr>
              <w:t>й(</w:t>
            </w:r>
            <w:proofErr w:type="gramEnd"/>
            <w:r w:rsidRPr="008C6BEE">
              <w:rPr>
                <w:b/>
                <w:color w:val="000000"/>
              </w:rPr>
              <w:t xml:space="preserve"> ПЦР, NASBA):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80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145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color w:val="000000"/>
              </w:rPr>
            </w:pPr>
            <w:r w:rsidRPr="008C6BEE">
              <w:rPr>
                <w:b/>
                <w:color w:val="000000"/>
              </w:rPr>
              <w:t>Взятие образца биологического материала для бактериологических исследований: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 для мужчин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90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- для женщин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Взятие образца биологического материала с кожи, ее придатков и слизистых оболочек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55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Выписка дубликата анализа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Взятие образца биологического материала из мочеполовых органов для исследования на вирус папилломы человека высокого канцерогенного риска/жен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180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jc w:val="center"/>
              <w:rPr>
                <w:b/>
                <w:color w:val="000000"/>
              </w:rPr>
            </w:pPr>
            <w:proofErr w:type="spellStart"/>
            <w:r w:rsidRPr="008C6BEE">
              <w:rPr>
                <w:b/>
                <w:color w:val="000000"/>
              </w:rPr>
              <w:t>Общеклинические</w:t>
            </w:r>
            <w:proofErr w:type="spellEnd"/>
            <w:r w:rsidRPr="008C6BEE">
              <w:rPr>
                <w:b/>
                <w:color w:val="000000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Общий (клинический) анализ крови развернуты</w:t>
            </w:r>
            <w:proofErr w:type="gramStart"/>
            <w:r w:rsidRPr="008C6BEE">
              <w:rPr>
                <w:color w:val="000000"/>
              </w:rPr>
              <w:t>й(</w:t>
            </w:r>
            <w:proofErr w:type="gramEnd"/>
            <w:r w:rsidRPr="008C6BEE">
              <w:rPr>
                <w:color w:val="000000"/>
              </w:rPr>
              <w:t>Общий анализ крови – базовый) – это правильное название из федерального справочника лабораторных исследований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320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Микроскопическое исследование кала на яйца гельминтов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260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Микроскопическое исследование кала (</w:t>
            </w:r>
            <w:proofErr w:type="spellStart"/>
            <w:r w:rsidRPr="008C6BEE">
              <w:rPr>
                <w:color w:val="000000"/>
              </w:rPr>
              <w:t>копрологическое</w:t>
            </w:r>
            <w:proofErr w:type="spellEnd"/>
            <w:r w:rsidRPr="008C6BEE">
              <w:rPr>
                <w:color w:val="000000"/>
              </w:rPr>
              <w:t xml:space="preserve"> исследование)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550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color w:val="000000"/>
              </w:rPr>
            </w:pPr>
            <w:r w:rsidRPr="008C6BEE">
              <w:rPr>
                <w:b/>
                <w:color w:val="000000"/>
              </w:rPr>
              <w:t>Исследование мазка на флору инфекций, передаваемых половым путем (ИППП)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Микроскопическое исследование </w:t>
            </w:r>
            <w:proofErr w:type="gramStart"/>
            <w:r w:rsidRPr="008C6BEE">
              <w:rPr>
                <w:color w:val="000000"/>
              </w:rPr>
              <w:t>отделяемого</w:t>
            </w:r>
            <w:proofErr w:type="gramEnd"/>
            <w:r w:rsidRPr="008C6BEE">
              <w:rPr>
                <w:color w:val="000000"/>
              </w:rPr>
              <w:t xml:space="preserve"> мужских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160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 Микроскопическое исследование </w:t>
            </w:r>
            <w:proofErr w:type="gramStart"/>
            <w:r w:rsidRPr="008C6BEE">
              <w:rPr>
                <w:color w:val="000000"/>
              </w:rPr>
              <w:t>отделяемого</w:t>
            </w:r>
            <w:proofErr w:type="gramEnd"/>
            <w:r w:rsidRPr="008C6BEE">
              <w:rPr>
                <w:color w:val="000000"/>
              </w:rPr>
              <w:t xml:space="preserve"> женских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color w:val="000000"/>
              </w:rPr>
            </w:pPr>
            <w:r w:rsidRPr="008C6BEE">
              <w:rPr>
                <w:b/>
                <w:color w:val="000000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8C6BEE">
              <w:rPr>
                <w:b/>
                <w:color w:val="000000"/>
              </w:rPr>
              <w:t>экспресс-диагностики</w:t>
            </w:r>
            <w:proofErr w:type="spellEnd"/>
            <w:proofErr w:type="gramEnd"/>
            <w:r w:rsidRPr="008C6BEE">
              <w:rPr>
                <w:b/>
                <w:color w:val="000000"/>
              </w:rPr>
              <w:t xml:space="preserve">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Микроскопическое исследование </w:t>
            </w:r>
            <w:proofErr w:type="gramStart"/>
            <w:r w:rsidRPr="008C6BEE">
              <w:rPr>
                <w:color w:val="000000"/>
              </w:rPr>
              <w:t>отделяемого</w:t>
            </w:r>
            <w:proofErr w:type="gramEnd"/>
            <w:r w:rsidRPr="008C6BEE">
              <w:rPr>
                <w:color w:val="000000"/>
              </w:rPr>
              <w:t xml:space="preserve"> мужских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 Микроскопическое исследование </w:t>
            </w:r>
            <w:proofErr w:type="gramStart"/>
            <w:r w:rsidRPr="008C6BEE">
              <w:rPr>
                <w:color w:val="000000"/>
              </w:rPr>
              <w:t>отделяемого</w:t>
            </w:r>
            <w:proofErr w:type="gramEnd"/>
            <w:r w:rsidRPr="008C6BEE">
              <w:rPr>
                <w:color w:val="000000"/>
              </w:rPr>
              <w:t xml:space="preserve"> женских половых органов на ИППП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240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Микроскопическое исследование мазков с поверхности кожи на чесотку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proofErr w:type="spellStart"/>
            <w:r w:rsidRPr="008C6BEE">
              <w:rPr>
                <w:color w:val="000000"/>
              </w:rPr>
              <w:t>Микроскопическоеисследование</w:t>
            </w:r>
            <w:proofErr w:type="spellEnd"/>
            <w:r w:rsidRPr="008C6BEE">
              <w:rPr>
                <w:color w:val="000000"/>
              </w:rPr>
              <w:t xml:space="preserve"> мазков с поверхности кожи, ногтей, волос на патогенные грибы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proofErr w:type="spellStart"/>
            <w:r w:rsidRPr="008C6BEE">
              <w:rPr>
                <w:color w:val="000000"/>
              </w:rPr>
              <w:t>Микроскопическоеисследование</w:t>
            </w:r>
            <w:proofErr w:type="spellEnd"/>
            <w:r w:rsidRPr="008C6BEE">
              <w:rPr>
                <w:color w:val="000000"/>
              </w:rPr>
              <w:t xml:space="preserve"> мазков с поверхности кожи, волос, ресниц на </w:t>
            </w:r>
            <w:proofErr w:type="spellStart"/>
            <w:r w:rsidRPr="008C6BEE">
              <w:rPr>
                <w:color w:val="000000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Использование лампы </w:t>
            </w:r>
            <w:proofErr w:type="spellStart"/>
            <w:r w:rsidRPr="008C6BEE">
              <w:rPr>
                <w:color w:val="000000"/>
              </w:rPr>
              <w:t>Вуды</w:t>
            </w:r>
            <w:proofErr w:type="spellEnd"/>
            <w:r w:rsidRPr="008C6BEE">
              <w:rPr>
                <w:color w:val="000000"/>
              </w:rPr>
              <w:t xml:space="preserve"> для лабораторной диагностики грибковых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55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b/>
                <w:color w:val="000000"/>
              </w:rPr>
            </w:pPr>
            <w:proofErr w:type="spellStart"/>
            <w:r w:rsidRPr="008C6BEE">
              <w:rPr>
                <w:b/>
                <w:color w:val="000000"/>
              </w:rPr>
              <w:t>Иммуносерологические</w:t>
            </w:r>
            <w:proofErr w:type="spellEnd"/>
            <w:r w:rsidRPr="008C6BEE">
              <w:rPr>
                <w:b/>
                <w:color w:val="000000"/>
              </w:rPr>
              <w:t xml:space="preserve"> методы исследования на сифилис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Реакция пассивной гемагглютинации (РПГА)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330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Реакция </w:t>
            </w:r>
            <w:proofErr w:type="spellStart"/>
            <w:r w:rsidRPr="008C6BEE">
              <w:rPr>
                <w:color w:val="000000"/>
              </w:rPr>
              <w:t>микропреципитации</w:t>
            </w:r>
            <w:proofErr w:type="spellEnd"/>
            <w:r w:rsidRPr="008C6BEE">
              <w:rPr>
                <w:color w:val="000000"/>
              </w:rPr>
              <w:t xml:space="preserve"> (РМП</w:t>
            </w:r>
            <w:proofErr w:type="gramStart"/>
            <w:r w:rsidRPr="008C6BEE">
              <w:rPr>
                <w:color w:val="000000"/>
              </w:rPr>
              <w:t>)-</w:t>
            </w:r>
            <w:proofErr w:type="gramEnd"/>
            <w:r w:rsidRPr="008C6BEE">
              <w:rPr>
                <w:color w:val="000000"/>
              </w:rPr>
              <w:t>количественный метод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230</w:t>
            </w:r>
          </w:p>
        </w:tc>
      </w:tr>
    </w:tbl>
    <w:p w:rsidR="008C6BEE" w:rsidRDefault="008C6BEE" w:rsidP="008C6BEE">
      <w:pPr>
        <w:rPr>
          <w:rFonts w:ascii="Book Antiqua" w:hAnsi="Book Antiqua"/>
          <w:b/>
          <w:sz w:val="28"/>
          <w:szCs w:val="28"/>
        </w:rPr>
      </w:pPr>
    </w:p>
    <w:p w:rsidR="00402D99" w:rsidRDefault="00402D99" w:rsidP="008C6BEE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br w:type="page"/>
      </w:r>
    </w:p>
    <w:tbl>
      <w:tblPr>
        <w:tblW w:w="9900" w:type="dxa"/>
        <w:tblInd w:w="108" w:type="dxa"/>
        <w:tblLook w:val="0000"/>
      </w:tblPr>
      <w:tblGrid>
        <w:gridCol w:w="9900"/>
      </w:tblGrid>
      <w:tr w:rsidR="002B4AA6" w:rsidRPr="00BE6C4F" w:rsidTr="00D22438">
        <w:trPr>
          <w:trHeight w:val="50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AA6" w:rsidRPr="00BE6C4F" w:rsidRDefault="002B4AA6" w:rsidP="00DE10A9">
            <w:pPr>
              <w:jc w:val="right"/>
            </w:pPr>
            <w:r w:rsidRPr="00BE6C4F">
              <w:lastRenderedPageBreak/>
              <w:t>УТВЕРЖДЕНО</w:t>
            </w:r>
          </w:p>
        </w:tc>
      </w:tr>
      <w:tr w:rsidR="002B4AA6" w:rsidRPr="00BE6C4F" w:rsidTr="00D22438">
        <w:trPr>
          <w:trHeight w:val="31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4AA6" w:rsidRPr="00BE6C4F" w:rsidRDefault="002B4AA6" w:rsidP="00DE10A9">
            <w:pPr>
              <w:jc w:val="right"/>
            </w:pPr>
            <w:r w:rsidRPr="00BE6C4F">
              <w:t>Приказом главного врача</w:t>
            </w:r>
          </w:p>
          <w:p w:rsidR="002B4AA6" w:rsidRPr="00BE6C4F" w:rsidRDefault="002B4AA6" w:rsidP="00DE10A9">
            <w:pPr>
              <w:jc w:val="right"/>
            </w:pPr>
            <w:r w:rsidRPr="00BE6C4F">
              <w:t>ГБУЗ «Областной</w:t>
            </w:r>
          </w:p>
          <w:p w:rsidR="002B4AA6" w:rsidRPr="00BE6C4F" w:rsidRDefault="002B4AA6" w:rsidP="00DE10A9">
            <w:pPr>
              <w:jc w:val="right"/>
            </w:pPr>
            <w:r w:rsidRPr="00BE6C4F">
              <w:t xml:space="preserve"> кожно-венерологический диспансер»</w:t>
            </w:r>
          </w:p>
          <w:p w:rsidR="002B4AA6" w:rsidRPr="00BE6C4F" w:rsidRDefault="002B4AA6" w:rsidP="00DE10A9">
            <w:pPr>
              <w:jc w:val="right"/>
            </w:pPr>
          </w:p>
          <w:p w:rsidR="002B4AA6" w:rsidRPr="00BE6C4F" w:rsidRDefault="002B4AA6" w:rsidP="00DE10A9">
            <w:pPr>
              <w:jc w:val="right"/>
              <w:rPr>
                <w:color w:val="FF0000"/>
              </w:rPr>
            </w:pPr>
            <w:r w:rsidRPr="00BE6C4F">
              <w:t>от</w:t>
            </w:r>
            <w:r w:rsidRPr="00BE6C4F">
              <w:rPr>
                <w:color w:val="FF0000"/>
              </w:rPr>
              <w:t xml:space="preserve"> </w:t>
            </w:r>
            <w:r w:rsidR="00B556AA">
              <w:t>____________________</w:t>
            </w:r>
            <w:r w:rsidR="008C6BEE">
              <w:t xml:space="preserve"> 2020</w:t>
            </w:r>
            <w:r w:rsidR="00A9725C">
              <w:t xml:space="preserve"> </w:t>
            </w:r>
            <w:r w:rsidRPr="00BE6C4F">
              <w:t>г. №  ___</w:t>
            </w:r>
          </w:p>
        </w:tc>
      </w:tr>
    </w:tbl>
    <w:p w:rsidR="008C6BEE" w:rsidRDefault="008C6BEE" w:rsidP="00902891">
      <w:pPr>
        <w:jc w:val="center"/>
        <w:rPr>
          <w:rFonts w:ascii="Book Antiqua" w:hAnsi="Book Antiqua"/>
          <w:b/>
          <w:sz w:val="28"/>
          <w:szCs w:val="28"/>
        </w:rPr>
      </w:pPr>
    </w:p>
    <w:p w:rsidR="00402D99" w:rsidRPr="008C6BEE" w:rsidRDefault="004B012E" w:rsidP="00902891">
      <w:pPr>
        <w:jc w:val="center"/>
        <w:rPr>
          <w:rFonts w:ascii="Book Antiqua" w:hAnsi="Book Antiqua"/>
          <w:b/>
        </w:rPr>
      </w:pPr>
      <w:r w:rsidRPr="008C6BEE">
        <w:rPr>
          <w:rFonts w:ascii="Book Antiqua" w:hAnsi="Book Antiqua"/>
          <w:b/>
        </w:rPr>
        <w:t>ПРЕЙСКУРАНТ ЦЕН</w:t>
      </w:r>
    </w:p>
    <w:p w:rsidR="00A9725C" w:rsidRDefault="00902891" w:rsidP="00902891">
      <w:pPr>
        <w:jc w:val="center"/>
        <w:rPr>
          <w:b/>
        </w:rPr>
      </w:pPr>
      <w:r w:rsidRPr="008C6BEE">
        <w:rPr>
          <w:b/>
        </w:rPr>
        <w:t>на платные услуги, ока</w:t>
      </w:r>
      <w:r w:rsidR="00402D99" w:rsidRPr="008C6BEE">
        <w:rPr>
          <w:b/>
        </w:rPr>
        <w:t xml:space="preserve">зываемые Иркутским отделением. </w:t>
      </w:r>
      <w:r w:rsidRPr="008C6BEE">
        <w:rPr>
          <w:b/>
        </w:rPr>
        <w:t>Клинико-диагностической лабораторией № 1 населению Иркутской области в Усть-Ордынском отделении. Дерматовенерологическое консультативно-диагностическое отделенье</w:t>
      </w:r>
    </w:p>
    <w:p w:rsidR="008C6BEE" w:rsidRPr="008C6BEE" w:rsidRDefault="008C6BEE" w:rsidP="00902891">
      <w:pPr>
        <w:jc w:val="center"/>
        <w:rPr>
          <w:rFonts w:ascii="Book Antiqua" w:hAnsi="Book Antiqua"/>
          <w:b/>
        </w:rPr>
      </w:pPr>
    </w:p>
    <w:tbl>
      <w:tblPr>
        <w:tblW w:w="0" w:type="auto"/>
        <w:tblInd w:w="92" w:type="dxa"/>
        <w:tblLook w:val="04A0"/>
      </w:tblPr>
      <w:tblGrid>
        <w:gridCol w:w="940"/>
        <w:gridCol w:w="7651"/>
        <w:gridCol w:w="1273"/>
      </w:tblGrid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Цена, руб.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6BEE">
              <w:rPr>
                <w:b/>
                <w:bCs/>
                <w:color w:val="000000"/>
              </w:rPr>
              <w:t>Общеклинические</w:t>
            </w:r>
            <w:proofErr w:type="spellEnd"/>
            <w:r w:rsidRPr="008C6BEE">
              <w:rPr>
                <w:b/>
                <w:bCs/>
                <w:color w:val="000000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r w:rsidRPr="008C6BEE"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240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8C6BEE">
              <w:rPr>
                <w:b/>
                <w:bCs/>
                <w:color w:val="000000"/>
              </w:rPr>
              <w:t>экспресс-диагностики</w:t>
            </w:r>
            <w:proofErr w:type="spellEnd"/>
            <w:proofErr w:type="gramEnd"/>
            <w:r w:rsidRPr="008C6BEE">
              <w:rPr>
                <w:b/>
                <w:bCs/>
                <w:color w:val="000000"/>
              </w:rPr>
              <w:t xml:space="preserve"> результат в течение 2-х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Цитологическое исследование отделяемого цервикального канала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315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Микроскопическое исследование осадка секрета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Цитологическое исследование мазка-отпечатка с поверхности кожи на «клетки герпеса»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125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Цитологическое исследование мазка-отпечатка с поверхности кожи на </w:t>
            </w:r>
            <w:proofErr w:type="spellStart"/>
            <w:r w:rsidRPr="008C6BEE">
              <w:rPr>
                <w:color w:val="000000"/>
              </w:rPr>
              <w:t>акантолитические</w:t>
            </w:r>
            <w:proofErr w:type="spellEnd"/>
            <w:r w:rsidRPr="008C6BEE">
              <w:rPr>
                <w:color w:val="000000"/>
              </w:rPr>
              <w:t xml:space="preserve"> клетки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380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 xml:space="preserve">Исследование методом </w:t>
            </w:r>
            <w:proofErr w:type="spellStart"/>
            <w:r w:rsidRPr="008C6BEE">
              <w:rPr>
                <w:b/>
                <w:bCs/>
                <w:color w:val="000000"/>
              </w:rPr>
              <w:t>экспресс-диагностик</w:t>
            </w:r>
            <w:proofErr w:type="gramStart"/>
            <w:r w:rsidRPr="008C6BEE">
              <w:rPr>
                <w:b/>
                <w:bCs/>
                <w:color w:val="000000"/>
              </w:rPr>
              <w:t>и</w:t>
            </w:r>
            <w:proofErr w:type="spellEnd"/>
            <w:r w:rsidRPr="008C6BEE">
              <w:rPr>
                <w:b/>
                <w:bCs/>
                <w:color w:val="000000"/>
              </w:rPr>
              <w:t>-</w:t>
            </w:r>
            <w:proofErr w:type="gramEnd"/>
            <w:r w:rsidRPr="008C6BEE">
              <w:rPr>
                <w:b/>
                <w:bCs/>
                <w:color w:val="000000"/>
              </w:rPr>
              <w:t xml:space="preserve"> результат в течение 1-х часа.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Л0810</w:t>
            </w:r>
            <w:proofErr w:type="gramStart"/>
            <w:r w:rsidRPr="008C6BEE">
              <w:rPr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proofErr w:type="spellStart"/>
            <w:r w:rsidRPr="008C6BEE">
              <w:rPr>
                <w:color w:val="000000"/>
              </w:rPr>
              <w:t>Микроскопическоеисследование</w:t>
            </w:r>
            <w:proofErr w:type="spellEnd"/>
            <w:r w:rsidRPr="008C6BEE">
              <w:rPr>
                <w:color w:val="000000"/>
              </w:rPr>
              <w:t xml:space="preserve"> мазка с поверхности кожи на чесотку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Л0811</w:t>
            </w:r>
            <w:proofErr w:type="gramStart"/>
            <w:r w:rsidRPr="008C6BEE">
              <w:rPr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proofErr w:type="spellStart"/>
            <w:r w:rsidRPr="008C6BEE">
              <w:rPr>
                <w:color w:val="000000"/>
              </w:rPr>
              <w:t>Микроскопическоеисследование</w:t>
            </w:r>
            <w:proofErr w:type="spellEnd"/>
            <w:r w:rsidRPr="008C6BEE">
              <w:rPr>
                <w:color w:val="000000"/>
              </w:rPr>
              <w:t xml:space="preserve"> мазков с поверхности кожи, ногтей, волос на патогенные грибы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Л0812</w:t>
            </w:r>
            <w:proofErr w:type="gramStart"/>
            <w:r w:rsidRPr="008C6BEE">
              <w:rPr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proofErr w:type="spellStart"/>
            <w:r w:rsidRPr="008C6BEE">
              <w:rPr>
                <w:color w:val="000000"/>
              </w:rPr>
              <w:t>Микроскопическоеисследование</w:t>
            </w:r>
            <w:proofErr w:type="spellEnd"/>
            <w:r w:rsidRPr="008C6BEE">
              <w:rPr>
                <w:color w:val="000000"/>
              </w:rPr>
              <w:t xml:space="preserve"> мазков с поверхности кожи, волос, ресниц на </w:t>
            </w:r>
            <w:proofErr w:type="spellStart"/>
            <w:r w:rsidRPr="008C6BEE">
              <w:rPr>
                <w:color w:val="000000"/>
              </w:rPr>
              <w:t>демодекс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0727E3" w:rsidRDefault="008C6BEE" w:rsidP="008C6BEE">
            <w:pPr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Молекулярно-биологические исследования:</w:t>
            </w:r>
            <w:bookmarkStart w:id="0" w:name="_GoBack"/>
            <w:bookmarkEnd w:id="0"/>
          </w:p>
          <w:p w:rsidR="008C6BEE" w:rsidRPr="008C6BEE" w:rsidRDefault="008C6BEE" w:rsidP="008C6BEE">
            <w:pPr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 xml:space="preserve">Метод </w:t>
            </w:r>
            <w:proofErr w:type="spellStart"/>
            <w:r w:rsidRPr="008C6BEE">
              <w:rPr>
                <w:b/>
                <w:bCs/>
                <w:color w:val="000000"/>
              </w:rPr>
              <w:t>полимеразной</w:t>
            </w:r>
            <w:proofErr w:type="spellEnd"/>
            <w:r w:rsidRPr="008C6BEE">
              <w:rPr>
                <w:b/>
                <w:bCs/>
                <w:color w:val="000000"/>
              </w:rPr>
              <w:t xml:space="preserve"> цепной реакции (ПЦР)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клинического материала для выявления ДНК гонококка (</w:t>
            </w:r>
            <w:proofErr w:type="spellStart"/>
            <w:r w:rsidRPr="008C6BEE">
              <w:rPr>
                <w:color w:val="000000"/>
                <w:lang w:val="en-US"/>
              </w:rPr>
              <w:t>Neisseriagonorrhoeae</w:t>
            </w:r>
            <w:proofErr w:type="spellEnd"/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клинического материала  для выявления ДНК вируса простого герпеса 1-го и 2- го типов (</w:t>
            </w:r>
            <w:r w:rsidRPr="008C6BEE">
              <w:rPr>
                <w:color w:val="000000"/>
                <w:lang w:val="en-US"/>
              </w:rPr>
              <w:t>HSV</w:t>
            </w:r>
            <w:r w:rsidRPr="008C6BEE">
              <w:rPr>
                <w:color w:val="000000"/>
              </w:rPr>
              <w:t xml:space="preserve"> 1,2)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</w:t>
            </w:r>
            <w:proofErr w:type="spellStart"/>
            <w:r w:rsidRPr="008C6BEE">
              <w:rPr>
                <w:color w:val="000000"/>
              </w:rPr>
              <w:t>материаладля</w:t>
            </w:r>
            <w:proofErr w:type="spellEnd"/>
            <w:r w:rsidRPr="008C6BEE">
              <w:rPr>
                <w:color w:val="000000"/>
              </w:rPr>
              <w:t xml:space="preserve"> выявления </w:t>
            </w:r>
            <w:proofErr w:type="spellStart"/>
            <w:r w:rsidRPr="008C6BEE">
              <w:rPr>
                <w:color w:val="000000"/>
              </w:rPr>
              <w:t>ДНКуреаплазмы</w:t>
            </w:r>
            <w:proofErr w:type="spellEnd"/>
            <w:r w:rsidRPr="008C6BEE">
              <w:rPr>
                <w:color w:val="000000"/>
              </w:rPr>
              <w:t xml:space="preserve"> (</w:t>
            </w:r>
            <w:proofErr w:type="spellStart"/>
            <w:r w:rsidRPr="008C6BEE">
              <w:rPr>
                <w:color w:val="000000"/>
                <w:lang w:val="en-US"/>
              </w:rPr>
              <w:t>Ureaplasmaparvum</w:t>
            </w:r>
            <w:proofErr w:type="spellEnd"/>
            <w:proofErr w:type="gramStart"/>
            <w:r w:rsidRPr="008C6BEE">
              <w:rPr>
                <w:color w:val="000000"/>
              </w:rPr>
              <w:t>и</w:t>
            </w:r>
            <w:proofErr w:type="gram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  <w:lang w:val="en-US"/>
              </w:rPr>
              <w:t>Ureaplasmaurealyticum</w:t>
            </w:r>
            <w:proofErr w:type="spellEnd"/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ДНК  </w:t>
            </w:r>
            <w:proofErr w:type="spellStart"/>
            <w:r w:rsidRPr="008C6BEE">
              <w:rPr>
                <w:color w:val="000000"/>
              </w:rPr>
              <w:t>микоплазмы</w:t>
            </w:r>
            <w:proofErr w:type="spellEnd"/>
            <w:r w:rsidRPr="008C6BEE">
              <w:rPr>
                <w:color w:val="000000"/>
              </w:rPr>
              <w:t xml:space="preserve"> генитальной (</w:t>
            </w:r>
            <w:proofErr w:type="spellStart"/>
            <w:r w:rsidRPr="008C6BEE">
              <w:rPr>
                <w:color w:val="000000"/>
                <w:lang w:val="en-US"/>
              </w:rPr>
              <w:t>Mycoplasmagenitalium</w:t>
            </w:r>
            <w:proofErr w:type="spellEnd"/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330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</w:t>
            </w:r>
            <w:proofErr w:type="spellStart"/>
            <w:r w:rsidRPr="008C6BEE">
              <w:rPr>
                <w:color w:val="000000"/>
              </w:rPr>
              <w:t>материаладля</w:t>
            </w:r>
            <w:proofErr w:type="spellEnd"/>
            <w:r w:rsidRPr="008C6BEE">
              <w:rPr>
                <w:color w:val="000000"/>
              </w:rPr>
              <w:t xml:space="preserve"> выявления ДНК  </w:t>
            </w:r>
            <w:proofErr w:type="spellStart"/>
            <w:r w:rsidRPr="008C6BEE">
              <w:rPr>
                <w:color w:val="000000"/>
              </w:rPr>
              <w:t>микоплазму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гоминис</w:t>
            </w:r>
            <w:proofErr w:type="spellEnd"/>
            <w:r w:rsidRPr="008C6BEE">
              <w:rPr>
                <w:color w:val="000000"/>
              </w:rPr>
              <w:t xml:space="preserve"> (</w:t>
            </w:r>
            <w:proofErr w:type="spellStart"/>
            <w:r w:rsidRPr="008C6BEE">
              <w:rPr>
                <w:color w:val="000000"/>
                <w:lang w:val="en-US"/>
              </w:rPr>
              <w:t>Mycoplasmahominis</w:t>
            </w:r>
            <w:proofErr w:type="spellEnd"/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клинического материала для выявления ДНК трихомонады (</w:t>
            </w:r>
            <w:proofErr w:type="spellStart"/>
            <w:r w:rsidRPr="008C6BEE">
              <w:rPr>
                <w:color w:val="000000"/>
                <w:lang w:val="en-US"/>
              </w:rPr>
              <w:t>Trichomonasvaginalis</w:t>
            </w:r>
            <w:proofErr w:type="spellEnd"/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ДНК </w:t>
            </w:r>
            <w:proofErr w:type="spellStart"/>
            <w:r w:rsidRPr="008C6BEE">
              <w:rPr>
                <w:color w:val="000000"/>
              </w:rPr>
              <w:t>цитомегаловируса</w:t>
            </w:r>
            <w:proofErr w:type="spellEnd"/>
            <w:r w:rsidRPr="008C6BEE">
              <w:rPr>
                <w:color w:val="000000"/>
              </w:rPr>
              <w:t xml:space="preserve"> (</w:t>
            </w:r>
            <w:r w:rsidRPr="008C6BEE">
              <w:rPr>
                <w:color w:val="000000"/>
                <w:lang w:val="en-US"/>
              </w:rPr>
              <w:t>CMV</w:t>
            </w:r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</w:t>
            </w:r>
            <w:proofErr w:type="spellStart"/>
            <w:r w:rsidRPr="008C6BEE">
              <w:rPr>
                <w:color w:val="000000"/>
              </w:rPr>
              <w:t>материаладля</w:t>
            </w:r>
            <w:proofErr w:type="spellEnd"/>
            <w:r w:rsidRPr="008C6BEE">
              <w:rPr>
                <w:color w:val="000000"/>
              </w:rPr>
              <w:t xml:space="preserve"> выявления и количественного </w:t>
            </w:r>
            <w:proofErr w:type="spellStart"/>
            <w:r w:rsidRPr="008C6BEE">
              <w:rPr>
                <w:color w:val="000000"/>
              </w:rPr>
              <w:t>определенияДНК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уреаплазмы</w:t>
            </w:r>
            <w:proofErr w:type="spellEnd"/>
            <w:r w:rsidRPr="008C6BEE">
              <w:rPr>
                <w:color w:val="000000"/>
              </w:rPr>
              <w:t xml:space="preserve"> (</w:t>
            </w:r>
            <w:proofErr w:type="spellStart"/>
            <w:r w:rsidRPr="008C6BEE">
              <w:rPr>
                <w:color w:val="000000"/>
                <w:lang w:val="en-US"/>
              </w:rPr>
              <w:t>Ureaplasmaspp</w:t>
            </w:r>
            <w:proofErr w:type="spellEnd"/>
            <w:r w:rsidRPr="008C6BEE">
              <w:rPr>
                <w:color w:val="000000"/>
              </w:rPr>
              <w:t xml:space="preserve">.)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400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ДНК  </w:t>
            </w:r>
            <w:proofErr w:type="spellStart"/>
            <w:r w:rsidRPr="008C6BEE">
              <w:rPr>
                <w:color w:val="000000"/>
              </w:rPr>
              <w:t>хламидий</w:t>
            </w:r>
            <w:proofErr w:type="spellEnd"/>
            <w:r w:rsidRPr="008C6BEE">
              <w:rPr>
                <w:color w:val="000000"/>
              </w:rPr>
              <w:t xml:space="preserve"> (</w:t>
            </w:r>
            <w:proofErr w:type="spellStart"/>
            <w:r w:rsidRPr="008C6BEE">
              <w:rPr>
                <w:color w:val="000000"/>
                <w:lang w:val="en-US"/>
              </w:rPr>
              <w:t>Chlamidiatrachomatis</w:t>
            </w:r>
            <w:proofErr w:type="spellEnd"/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и </w:t>
            </w:r>
            <w:r w:rsidRPr="008C6BEE">
              <w:rPr>
                <w:color w:val="000000"/>
              </w:rPr>
              <w:lastRenderedPageBreak/>
              <w:t xml:space="preserve">количественного определения ДНК </w:t>
            </w:r>
            <w:proofErr w:type="spellStart"/>
            <w:r w:rsidRPr="008C6BEE">
              <w:rPr>
                <w:color w:val="000000"/>
              </w:rPr>
              <w:t>M.hominis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lastRenderedPageBreak/>
              <w:t>380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lastRenderedPageBreak/>
              <w:t>Л4616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ДНК </w:t>
            </w:r>
            <w:proofErr w:type="spellStart"/>
            <w:r w:rsidRPr="008C6BEE">
              <w:rPr>
                <w:color w:val="000000"/>
              </w:rPr>
              <w:t>Treponema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pallidum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340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</w:t>
            </w:r>
            <w:proofErr w:type="spellStart"/>
            <w:proofErr w:type="gramStart"/>
            <w:r w:rsidRPr="008C6BEE">
              <w:rPr>
                <w:color w:val="000000"/>
              </w:rPr>
              <w:t>ДНК</w:t>
            </w:r>
            <w:proofErr w:type="gramEnd"/>
            <w:r w:rsidRPr="008C6BEE">
              <w:rPr>
                <w:color w:val="000000"/>
              </w:rPr>
              <w:t>Trichomonas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vaginalis</w:t>
            </w:r>
            <w:proofErr w:type="spellEnd"/>
            <w:r w:rsidRPr="008C6BEE">
              <w:rPr>
                <w:color w:val="000000"/>
              </w:rPr>
              <w:t xml:space="preserve"> и </w:t>
            </w:r>
            <w:proofErr w:type="spellStart"/>
            <w:r w:rsidRPr="008C6BEE">
              <w:rPr>
                <w:color w:val="000000"/>
              </w:rPr>
              <w:t>Neisseria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gonorrhoeae</w:t>
            </w:r>
            <w:proofErr w:type="spellEnd"/>
            <w:r w:rsidRPr="008C6BEE">
              <w:rPr>
                <w:color w:val="000000"/>
              </w:rPr>
              <w:t xml:space="preserve"> - МУЛЬТИПРАЙМ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550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методом </w:t>
            </w:r>
            <w:proofErr w:type="spellStart"/>
            <w:r w:rsidRPr="008C6BEE">
              <w:rPr>
                <w:color w:val="000000"/>
              </w:rPr>
              <w:t>полимеразной</w:t>
            </w:r>
            <w:proofErr w:type="spellEnd"/>
            <w:r w:rsidRPr="008C6BEE">
              <w:rPr>
                <w:color w:val="000000"/>
              </w:rPr>
              <w:t xml:space="preserve"> цепной реакции (ПЦР) </w:t>
            </w:r>
            <w:proofErr w:type="spellStart"/>
            <w:r w:rsidRPr="008C6BEE">
              <w:rPr>
                <w:color w:val="000000"/>
              </w:rPr>
              <w:t>Флороценоз</w:t>
            </w:r>
            <w:proofErr w:type="spellEnd"/>
            <w:r w:rsidRPr="008C6BEE">
              <w:rPr>
                <w:color w:val="000000"/>
              </w:rPr>
              <w:t xml:space="preserve"> -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2 200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одновременного выявления ДНК </w:t>
            </w:r>
            <w:proofErr w:type="spellStart"/>
            <w:r w:rsidRPr="008C6BEE">
              <w:rPr>
                <w:color w:val="000000"/>
              </w:rPr>
              <w:t>Neisseria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gonorrhoeae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Chlamydia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trachomatis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Mycoplasma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genitalium</w:t>
            </w:r>
            <w:proofErr w:type="spellEnd"/>
            <w:r w:rsidRPr="008C6BEE">
              <w:rPr>
                <w:color w:val="000000"/>
              </w:rPr>
              <w:t xml:space="preserve"> и </w:t>
            </w:r>
            <w:proofErr w:type="spellStart"/>
            <w:r w:rsidRPr="008C6BEE">
              <w:rPr>
                <w:color w:val="000000"/>
              </w:rPr>
              <w:t>Trichomonas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vaginalis</w:t>
            </w:r>
            <w:proofErr w:type="spellEnd"/>
            <w:r w:rsidRPr="008C6BEE">
              <w:rPr>
                <w:color w:val="000000"/>
              </w:rPr>
              <w:t xml:space="preserve"> методом </w:t>
            </w:r>
            <w:proofErr w:type="spellStart"/>
            <w:r w:rsidRPr="008C6BEE">
              <w:rPr>
                <w:color w:val="000000"/>
              </w:rPr>
              <w:t>полимеразной</w:t>
            </w:r>
            <w:proofErr w:type="spellEnd"/>
            <w:r w:rsidRPr="008C6BEE">
              <w:rPr>
                <w:color w:val="000000"/>
              </w:rPr>
              <w:t xml:space="preserve"> цепной реакции (ПЦР) </w:t>
            </w:r>
            <w:proofErr w:type="spellStart"/>
            <w:r w:rsidRPr="008C6BEE">
              <w:rPr>
                <w:color w:val="000000"/>
              </w:rPr>
              <w:t>Флороценоз</w:t>
            </w:r>
            <w:proofErr w:type="spellEnd"/>
            <w:r w:rsidRPr="008C6BEE">
              <w:rPr>
                <w:color w:val="000000"/>
              </w:rPr>
              <w:t xml:space="preserve"> NCMT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800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и количественного определения ДНК </w:t>
            </w:r>
            <w:proofErr w:type="spellStart"/>
            <w:r w:rsidRPr="008C6BEE">
              <w:rPr>
                <w:color w:val="000000"/>
              </w:rPr>
              <w:t>энтеробактерий</w:t>
            </w:r>
            <w:proofErr w:type="spellEnd"/>
            <w:r w:rsidRPr="008C6BEE">
              <w:rPr>
                <w:color w:val="000000"/>
              </w:rPr>
              <w:t xml:space="preserve">, стафилококков и стрептококков методом </w:t>
            </w:r>
            <w:proofErr w:type="spellStart"/>
            <w:r w:rsidRPr="008C6BEE">
              <w:rPr>
                <w:color w:val="000000"/>
              </w:rPr>
              <w:t>полимеразной</w:t>
            </w:r>
            <w:proofErr w:type="spellEnd"/>
            <w:r w:rsidRPr="008C6BEE">
              <w:rPr>
                <w:color w:val="000000"/>
              </w:rPr>
              <w:t xml:space="preserve"> цепной реакции (ПЦР) </w:t>
            </w:r>
            <w:proofErr w:type="spellStart"/>
            <w:r w:rsidRPr="008C6BEE">
              <w:rPr>
                <w:color w:val="000000"/>
              </w:rPr>
              <w:t>Флороцено</w:t>
            </w:r>
            <w:proofErr w:type="gramStart"/>
            <w:r w:rsidRPr="008C6BEE">
              <w:rPr>
                <w:color w:val="000000"/>
              </w:rPr>
              <w:t>з</w:t>
            </w:r>
            <w:proofErr w:type="spellEnd"/>
            <w:r w:rsidRPr="008C6BEE">
              <w:rPr>
                <w:color w:val="000000"/>
              </w:rPr>
              <w:t>-</w:t>
            </w:r>
            <w:proofErr w:type="gramEnd"/>
            <w:r w:rsidRPr="008C6BEE">
              <w:rPr>
                <w:color w:val="000000"/>
              </w:rPr>
              <w:t xml:space="preserve"> аэробы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800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диагностики бактериального </w:t>
            </w:r>
            <w:proofErr w:type="spellStart"/>
            <w:r w:rsidRPr="008C6BEE">
              <w:rPr>
                <w:color w:val="000000"/>
              </w:rPr>
              <w:t>вагиноза</w:t>
            </w:r>
            <w:proofErr w:type="spellEnd"/>
            <w:r w:rsidRPr="008C6BEE">
              <w:rPr>
                <w:color w:val="000000"/>
              </w:rPr>
              <w:t xml:space="preserve"> (определение концентрации ДНК </w:t>
            </w:r>
            <w:proofErr w:type="spellStart"/>
            <w:r w:rsidRPr="008C6BEE">
              <w:rPr>
                <w:color w:val="000000"/>
              </w:rPr>
              <w:t>Gardnerella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vaginalis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Atopobium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vaginae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Lactobacillus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spp</w:t>
            </w:r>
            <w:proofErr w:type="spellEnd"/>
            <w:r w:rsidRPr="008C6BEE">
              <w:rPr>
                <w:color w:val="000000"/>
              </w:rPr>
              <w:t xml:space="preserve">., и общего количества бактерий) методом </w:t>
            </w:r>
            <w:proofErr w:type="spellStart"/>
            <w:r w:rsidRPr="008C6BEE">
              <w:rPr>
                <w:color w:val="000000"/>
              </w:rPr>
              <w:t>полимеразной</w:t>
            </w:r>
            <w:proofErr w:type="spellEnd"/>
            <w:r w:rsidRPr="008C6BEE">
              <w:rPr>
                <w:color w:val="000000"/>
              </w:rPr>
              <w:t xml:space="preserve"> цепной реакции (ПЦР)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800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и количественного определения ДНК грибов рода </w:t>
            </w:r>
            <w:proofErr w:type="spellStart"/>
            <w:r w:rsidRPr="008C6BEE">
              <w:rPr>
                <w:color w:val="000000"/>
              </w:rPr>
              <w:t>Candida</w:t>
            </w:r>
            <w:proofErr w:type="spellEnd"/>
            <w:r w:rsidRPr="008C6BEE">
              <w:rPr>
                <w:color w:val="000000"/>
              </w:rPr>
              <w:t xml:space="preserve"> (</w:t>
            </w:r>
            <w:proofErr w:type="spellStart"/>
            <w:r w:rsidRPr="008C6BEE">
              <w:rPr>
                <w:color w:val="000000"/>
              </w:rPr>
              <w:t>C.albicans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C.glabrata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C.krusei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C.parapsilosis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C.tropicalis</w:t>
            </w:r>
            <w:proofErr w:type="spellEnd"/>
            <w:r w:rsidRPr="008C6BEE">
              <w:rPr>
                <w:color w:val="000000"/>
              </w:rPr>
              <w:t xml:space="preserve">)методом </w:t>
            </w:r>
            <w:proofErr w:type="spellStart"/>
            <w:r w:rsidRPr="008C6BEE">
              <w:rPr>
                <w:color w:val="000000"/>
              </w:rPr>
              <w:t>полимеразной</w:t>
            </w:r>
            <w:proofErr w:type="spellEnd"/>
            <w:r w:rsidRPr="008C6BEE">
              <w:rPr>
                <w:color w:val="000000"/>
              </w:rPr>
              <w:t xml:space="preserve"> цепной реакции (ПЦР) </w:t>
            </w:r>
            <w:proofErr w:type="spellStart"/>
            <w:r w:rsidRPr="008C6BEE">
              <w:rPr>
                <w:color w:val="000000"/>
              </w:rPr>
              <w:t>Флороценоз</w:t>
            </w:r>
            <w:proofErr w:type="spellEnd"/>
            <w:r w:rsidRPr="008C6BEE">
              <w:rPr>
                <w:color w:val="000000"/>
              </w:rPr>
              <w:t xml:space="preserve"> – </w:t>
            </w:r>
            <w:proofErr w:type="spellStart"/>
            <w:r w:rsidRPr="008C6BEE">
              <w:rPr>
                <w:color w:val="000000"/>
              </w:rPr>
              <w:t>кандиды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800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и количественного определения ДНК  </w:t>
            </w:r>
            <w:proofErr w:type="spellStart"/>
            <w:r w:rsidRPr="008C6BEE">
              <w:rPr>
                <w:color w:val="000000"/>
              </w:rPr>
              <w:t>Флороцено</w:t>
            </w:r>
            <w:proofErr w:type="gramStart"/>
            <w:r w:rsidRPr="008C6BEE">
              <w:rPr>
                <w:color w:val="000000"/>
              </w:rPr>
              <w:t>з</w:t>
            </w:r>
            <w:proofErr w:type="spellEnd"/>
            <w:r w:rsidRPr="008C6BEE">
              <w:rPr>
                <w:color w:val="000000"/>
              </w:rPr>
              <w:t>-</w:t>
            </w:r>
            <w:proofErr w:type="gram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микоплазмы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Ureaplasma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parvum</w:t>
            </w:r>
            <w:proofErr w:type="spellEnd"/>
            <w:r w:rsidRPr="008C6BEE">
              <w:rPr>
                <w:color w:val="000000"/>
              </w:rPr>
              <w:t xml:space="preserve">, </w:t>
            </w:r>
            <w:proofErr w:type="spellStart"/>
            <w:r w:rsidRPr="008C6BEE">
              <w:rPr>
                <w:color w:val="000000"/>
              </w:rPr>
              <w:t>Ureaplasma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urealyticum</w:t>
            </w:r>
            <w:proofErr w:type="spellEnd"/>
            <w:r w:rsidRPr="008C6BEE">
              <w:rPr>
                <w:color w:val="000000"/>
              </w:rPr>
              <w:t xml:space="preserve"> и </w:t>
            </w:r>
            <w:proofErr w:type="spellStart"/>
            <w:r w:rsidRPr="008C6BEE">
              <w:rPr>
                <w:color w:val="000000"/>
              </w:rPr>
              <w:t>Mycoplasma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hominis</w:t>
            </w:r>
            <w:proofErr w:type="spellEnd"/>
            <w:r w:rsidRPr="008C6BEE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800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 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клинического материала для выявления ДНК вируса папилломы человека низкого онкогенного риска 6,11 генотипов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400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 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клинического материала на вирус папилломы человека с определением количества для 14 генотипов (16,18,31,33,35,39,45,51,52,56,58,59, 66, 68 типов)  - ВПЧ ВКР генотип-титр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1300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 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выявления, количественного определения ДНК вирусов папилломы человека высокого канцерогенного риска (16,18,31,33,35,39,45,51,52,56,58,59, 66,68 типов) и дифференциации 16.18.45 генотипов - ВПЧ ВКР </w:t>
            </w:r>
            <w:proofErr w:type="spellStart"/>
            <w:r w:rsidRPr="008C6BEE">
              <w:rPr>
                <w:color w:val="000000"/>
              </w:rPr>
              <w:t>скрин-титр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980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 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ДНК </w:t>
            </w:r>
            <w:proofErr w:type="spellStart"/>
            <w:r w:rsidRPr="008C6BEE">
              <w:rPr>
                <w:color w:val="000000"/>
              </w:rPr>
              <w:t>Varicella-Zoster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virus</w:t>
            </w:r>
            <w:proofErr w:type="spellEnd"/>
            <w:r w:rsidRPr="008C6BEE">
              <w:rPr>
                <w:color w:val="000000"/>
              </w:rPr>
              <w:t xml:space="preserve"> (VZV) – диагностика опоясывающего герпеса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Метод реакции транскрипционной амплификации(NASBA)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</w:t>
            </w:r>
            <w:proofErr w:type="spellStart"/>
            <w:r w:rsidRPr="008C6BEE">
              <w:rPr>
                <w:color w:val="000000"/>
              </w:rPr>
              <w:t>рРНК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Neisseria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gonorrhoeae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</w:t>
            </w:r>
            <w:proofErr w:type="spellStart"/>
            <w:r w:rsidRPr="008C6BEE">
              <w:rPr>
                <w:color w:val="000000"/>
              </w:rPr>
              <w:t>рРНК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Mycoplasma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genitalium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</w:t>
            </w:r>
            <w:proofErr w:type="spellStart"/>
            <w:r w:rsidRPr="008C6BEE">
              <w:rPr>
                <w:color w:val="000000"/>
              </w:rPr>
              <w:t>рРНК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Trichomonas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vaginalis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клинического материала для выявления </w:t>
            </w:r>
            <w:proofErr w:type="spellStart"/>
            <w:r w:rsidRPr="008C6BEE">
              <w:rPr>
                <w:color w:val="000000"/>
              </w:rPr>
              <w:t>рРНК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Chlamydia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spellStart"/>
            <w:r w:rsidRPr="008C6BEE">
              <w:rPr>
                <w:color w:val="000000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1200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Биохимические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b/>
                <w:bCs/>
                <w:color w:val="000000"/>
              </w:rPr>
            </w:pPr>
            <w:r w:rsidRPr="008C6BEE">
              <w:rPr>
                <w:b/>
                <w:bCs/>
                <w:color w:val="000000"/>
              </w:rPr>
              <w:t> 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Общего холестерина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уровня </w:t>
            </w:r>
            <w:proofErr w:type="spellStart"/>
            <w:r w:rsidRPr="008C6BEE">
              <w:rPr>
                <w:color w:val="000000"/>
              </w:rPr>
              <w:t>Триглицеридов</w:t>
            </w:r>
            <w:proofErr w:type="spellEnd"/>
            <w:r w:rsidRPr="008C6BEE">
              <w:rPr>
                <w:color w:val="000000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</w:t>
            </w:r>
            <w:proofErr w:type="gramStart"/>
            <w:r w:rsidRPr="008C6BEE">
              <w:rPr>
                <w:color w:val="000000"/>
              </w:rPr>
              <w:t xml:space="preserve"> С</w:t>
            </w:r>
            <w:proofErr w:type="gramEnd"/>
            <w:r w:rsidRPr="008C6BEE">
              <w:rPr>
                <w:color w:val="000000"/>
              </w:rPr>
              <w:t xml:space="preserve"> – Реактивного белка (СРБ)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130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уровня </w:t>
            </w:r>
            <w:proofErr w:type="spellStart"/>
            <w:r w:rsidRPr="008C6BEE">
              <w:rPr>
                <w:color w:val="000000"/>
              </w:rPr>
              <w:t>Ревматоидного</w:t>
            </w:r>
            <w:proofErr w:type="spellEnd"/>
            <w:r w:rsidRPr="008C6BEE">
              <w:rPr>
                <w:color w:val="000000"/>
              </w:rPr>
              <w:t xml:space="preserve"> фактора </w:t>
            </w:r>
            <w:proofErr w:type="gramStart"/>
            <w:r w:rsidRPr="008C6BEE">
              <w:rPr>
                <w:color w:val="000000"/>
              </w:rPr>
              <w:t xml:space="preserve">( </w:t>
            </w:r>
            <w:proofErr w:type="gramEnd"/>
            <w:r w:rsidRPr="008C6BEE">
              <w:rPr>
                <w:color w:val="000000"/>
              </w:rPr>
              <w:t>РФ)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130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lastRenderedPageBreak/>
              <w:t xml:space="preserve">Л5406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уровня </w:t>
            </w:r>
            <w:proofErr w:type="spellStart"/>
            <w:r w:rsidRPr="008C6BEE">
              <w:rPr>
                <w:color w:val="000000"/>
              </w:rPr>
              <w:t>Креатинина</w:t>
            </w:r>
            <w:proofErr w:type="spellEnd"/>
            <w:r w:rsidRPr="008C6BEE">
              <w:rPr>
                <w:color w:val="000000"/>
              </w:rPr>
              <w:t xml:space="preserve">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Кальция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Железа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уровня </w:t>
            </w:r>
            <w:proofErr w:type="spellStart"/>
            <w:r w:rsidRPr="008C6BEE">
              <w:rPr>
                <w:color w:val="000000"/>
              </w:rPr>
              <w:t>Глюкозыв</w:t>
            </w:r>
            <w:proofErr w:type="spellEnd"/>
            <w:r w:rsidRPr="008C6BEE">
              <w:rPr>
                <w:color w:val="000000"/>
              </w:rPr>
              <w:t xml:space="preserve">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Определение активности </w:t>
            </w:r>
            <w:proofErr w:type="spellStart"/>
            <w:r w:rsidRPr="008C6BEE">
              <w:rPr>
                <w:color w:val="000000"/>
              </w:rPr>
              <w:t>Гаммаглутамилтрансферазы</w:t>
            </w:r>
            <w:proofErr w:type="spellEnd"/>
            <w:r w:rsidRPr="008C6BEE">
              <w:rPr>
                <w:color w:val="000000"/>
              </w:rPr>
              <w:t xml:space="preserve"> </w:t>
            </w:r>
            <w:proofErr w:type="gramStart"/>
            <w:r w:rsidRPr="008C6BEE">
              <w:rPr>
                <w:color w:val="000000"/>
              </w:rPr>
              <w:t xml:space="preserve">( </w:t>
            </w:r>
            <w:proofErr w:type="gramEnd"/>
            <w:r w:rsidRPr="008C6BEE">
              <w:rPr>
                <w:color w:val="000000"/>
              </w:rPr>
              <w:t>ГГТ)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прямого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Определение активности </w:t>
            </w:r>
            <w:proofErr w:type="spellStart"/>
            <w:r w:rsidRPr="008C6BEE">
              <w:rPr>
                <w:color w:val="000000"/>
              </w:rPr>
              <w:t>Аспартатаминотрансферазы</w:t>
            </w:r>
            <w:proofErr w:type="spellEnd"/>
            <w:r w:rsidRPr="008C6BEE">
              <w:rPr>
                <w:color w:val="000000"/>
              </w:rPr>
              <w:t xml:space="preserve"> (АСТ)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Определение активности </w:t>
            </w:r>
            <w:proofErr w:type="spellStart"/>
            <w:r w:rsidRPr="008C6BEE">
              <w:rPr>
                <w:color w:val="000000"/>
              </w:rPr>
              <w:t>Аланинаминотрансферазы</w:t>
            </w:r>
            <w:proofErr w:type="spellEnd"/>
            <w:r w:rsidRPr="008C6BEE">
              <w:rPr>
                <w:color w:val="000000"/>
              </w:rPr>
              <w:t xml:space="preserve"> (АЛТ)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170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XC-ЛПВП высокой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XC-ЛПНП низкой плотности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 xml:space="preserve">Л5420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proofErr w:type="spellStart"/>
            <w:r w:rsidRPr="008C6BEE">
              <w:rPr>
                <w:color w:val="000000"/>
              </w:rPr>
              <w:t>Липидограмма</w:t>
            </w:r>
            <w:proofErr w:type="spellEnd"/>
            <w:r w:rsidRPr="008C6BEE">
              <w:rPr>
                <w:color w:val="000000"/>
              </w:rPr>
              <w:t xml:space="preserve"> первого уровня </w:t>
            </w:r>
            <w:proofErr w:type="gramStart"/>
            <w:r w:rsidRPr="008C6BEE">
              <w:rPr>
                <w:color w:val="000000"/>
              </w:rPr>
              <w:t xml:space="preserve">( </w:t>
            </w:r>
            <w:proofErr w:type="gramEnd"/>
            <w:r w:rsidRPr="008C6BEE">
              <w:rPr>
                <w:color w:val="000000"/>
              </w:rPr>
              <w:t xml:space="preserve">исследование уровня общего холестерина, </w:t>
            </w:r>
            <w:proofErr w:type="spellStart"/>
            <w:r w:rsidRPr="008C6BEE">
              <w:rPr>
                <w:color w:val="000000"/>
              </w:rPr>
              <w:t>триглицеридов</w:t>
            </w:r>
            <w:proofErr w:type="spellEnd"/>
            <w:r w:rsidRPr="008C6BEE">
              <w:rPr>
                <w:color w:val="000000"/>
              </w:rPr>
              <w:t xml:space="preserve">, XC-ЛПВП, XC-ЛПНП, XC-ЛПОНП, </w:t>
            </w:r>
            <w:proofErr w:type="spellStart"/>
            <w:r w:rsidRPr="008C6BEE">
              <w:rPr>
                <w:color w:val="000000"/>
              </w:rPr>
              <w:t>рассчет</w:t>
            </w:r>
            <w:proofErr w:type="spellEnd"/>
            <w:r w:rsidRPr="008C6BEE">
              <w:rPr>
                <w:color w:val="000000"/>
              </w:rPr>
              <w:t xml:space="preserve"> коэффициента </w:t>
            </w:r>
            <w:proofErr w:type="spellStart"/>
            <w:r w:rsidRPr="008C6BEE">
              <w:rPr>
                <w:color w:val="000000"/>
              </w:rPr>
              <w:t>атерогенности</w:t>
            </w:r>
            <w:proofErr w:type="spellEnd"/>
            <w:r w:rsidRPr="008C6BEE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750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310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310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Исследование уровня </w:t>
            </w:r>
            <w:proofErr w:type="spellStart"/>
            <w:r w:rsidRPr="008C6BEE">
              <w:rPr>
                <w:color w:val="000000"/>
              </w:rPr>
              <w:t>Ионизированногокальцияв</w:t>
            </w:r>
            <w:proofErr w:type="spellEnd"/>
            <w:r w:rsidRPr="008C6BEE">
              <w:rPr>
                <w:color w:val="000000"/>
              </w:rPr>
              <w:t xml:space="preserve">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310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Л5424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Электролиты крови (Исследование уровня Калия, Натрия, Кальция ионизированного в крови)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485</w:t>
            </w:r>
          </w:p>
        </w:tc>
      </w:tr>
      <w:tr w:rsidR="008C6BEE" w:rsidRPr="008C6BEE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Л5425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250</w:t>
            </w:r>
          </w:p>
        </w:tc>
      </w:tr>
      <w:tr w:rsidR="008C6BEE" w:rsidRPr="00ED78BA" w:rsidTr="008C6BE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jc w:val="center"/>
              <w:rPr>
                <w:color w:val="000000"/>
                <w:sz w:val="20"/>
                <w:szCs w:val="20"/>
              </w:rPr>
            </w:pPr>
            <w:r w:rsidRPr="008C6BEE">
              <w:rPr>
                <w:color w:val="000000"/>
                <w:sz w:val="20"/>
                <w:szCs w:val="20"/>
              </w:rPr>
              <w:t>Л5426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8C6BEE" w:rsidRDefault="008C6BEE" w:rsidP="008C6BEE">
            <w:pPr>
              <w:rPr>
                <w:color w:val="000000"/>
              </w:rPr>
            </w:pPr>
            <w:r w:rsidRPr="008C6BEE">
              <w:rPr>
                <w:color w:val="000000"/>
              </w:rPr>
              <w:t xml:space="preserve">Комплексное биохимическое исследование (исследование уровня общего белка, </w:t>
            </w:r>
            <w:proofErr w:type="spellStart"/>
            <w:r w:rsidRPr="008C6BEE">
              <w:rPr>
                <w:color w:val="000000"/>
              </w:rPr>
              <w:t>креатинина</w:t>
            </w:r>
            <w:proofErr w:type="spellEnd"/>
            <w:r w:rsidRPr="008C6BEE">
              <w:rPr>
                <w:color w:val="000000"/>
              </w:rPr>
              <w:t>, железа, глюкозы, общего билирубина, АСТ, АЛТ</w:t>
            </w:r>
            <w:proofErr w:type="gramStart"/>
            <w:r w:rsidRPr="008C6BEE">
              <w:rPr>
                <w:color w:val="000000"/>
              </w:rPr>
              <w:t xml:space="preserve"> ,</w:t>
            </w:r>
            <w:proofErr w:type="gramEnd"/>
            <w:r w:rsidRPr="008C6BEE">
              <w:rPr>
                <w:color w:val="000000"/>
              </w:rPr>
              <w:t xml:space="preserve"> альбумина в крови и </w:t>
            </w:r>
            <w:proofErr w:type="spellStart"/>
            <w:r w:rsidRPr="008C6BEE">
              <w:rPr>
                <w:color w:val="000000"/>
              </w:rPr>
              <w:t>Липидограмма</w:t>
            </w:r>
            <w:proofErr w:type="spellEnd"/>
            <w:r w:rsidRPr="008C6BEE">
              <w:rPr>
                <w:color w:val="000000"/>
              </w:rPr>
              <w:t xml:space="preserve"> первого уровня)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BEE" w:rsidRPr="004D2D4D" w:rsidRDefault="008C6BEE" w:rsidP="008C6BEE">
            <w:pPr>
              <w:jc w:val="center"/>
              <w:rPr>
                <w:color w:val="000000"/>
              </w:rPr>
            </w:pPr>
            <w:r w:rsidRPr="008C6BEE">
              <w:rPr>
                <w:color w:val="000000"/>
              </w:rPr>
              <w:t>1090</w:t>
            </w:r>
          </w:p>
        </w:tc>
      </w:tr>
    </w:tbl>
    <w:p w:rsidR="00304591" w:rsidRDefault="00304591" w:rsidP="007960E1"/>
    <w:p w:rsidR="000727E3" w:rsidRDefault="008C6BEE" w:rsidP="007960E1">
      <w:r>
        <w:br w:type="page"/>
      </w:r>
    </w:p>
    <w:tbl>
      <w:tblPr>
        <w:tblW w:w="9900" w:type="dxa"/>
        <w:tblInd w:w="108" w:type="dxa"/>
        <w:tblLook w:val="0000"/>
      </w:tblPr>
      <w:tblGrid>
        <w:gridCol w:w="9900"/>
      </w:tblGrid>
      <w:tr w:rsidR="000727E3" w:rsidRPr="00BE6C4F" w:rsidTr="00686AD1">
        <w:trPr>
          <w:trHeight w:val="501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7E3" w:rsidRPr="00BE6C4F" w:rsidRDefault="000727E3" w:rsidP="00686AD1">
            <w:pPr>
              <w:jc w:val="right"/>
            </w:pPr>
            <w:r w:rsidRPr="00BE6C4F">
              <w:lastRenderedPageBreak/>
              <w:t>УТВЕРЖДЕНО</w:t>
            </w:r>
          </w:p>
        </w:tc>
      </w:tr>
      <w:tr w:rsidR="000727E3" w:rsidRPr="00BE6C4F" w:rsidTr="00686AD1">
        <w:trPr>
          <w:trHeight w:val="31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27E3" w:rsidRPr="00BE6C4F" w:rsidRDefault="000727E3" w:rsidP="00686AD1">
            <w:pPr>
              <w:jc w:val="right"/>
            </w:pPr>
            <w:r w:rsidRPr="00BE6C4F">
              <w:t>Приказом главного врача</w:t>
            </w:r>
          </w:p>
          <w:p w:rsidR="000727E3" w:rsidRPr="00BE6C4F" w:rsidRDefault="000727E3" w:rsidP="00686AD1">
            <w:pPr>
              <w:jc w:val="right"/>
            </w:pPr>
            <w:r w:rsidRPr="00BE6C4F">
              <w:t>ГБУЗ «Областной</w:t>
            </w:r>
          </w:p>
          <w:p w:rsidR="000727E3" w:rsidRPr="00BE6C4F" w:rsidRDefault="000727E3" w:rsidP="00686AD1">
            <w:pPr>
              <w:jc w:val="right"/>
            </w:pPr>
            <w:r w:rsidRPr="00BE6C4F">
              <w:t xml:space="preserve"> кожно-венерологический диспансер»</w:t>
            </w:r>
          </w:p>
          <w:p w:rsidR="000727E3" w:rsidRPr="00BE6C4F" w:rsidRDefault="000727E3" w:rsidP="00686AD1">
            <w:pPr>
              <w:jc w:val="right"/>
            </w:pPr>
          </w:p>
          <w:p w:rsidR="000727E3" w:rsidRPr="00BE6C4F" w:rsidRDefault="000727E3" w:rsidP="00686AD1">
            <w:pPr>
              <w:jc w:val="right"/>
              <w:rPr>
                <w:color w:val="FF0000"/>
              </w:rPr>
            </w:pPr>
            <w:r w:rsidRPr="00BE6C4F">
              <w:t>от</w:t>
            </w:r>
            <w:r w:rsidRPr="00BE6C4F">
              <w:rPr>
                <w:color w:val="FF0000"/>
              </w:rPr>
              <w:t xml:space="preserve"> </w:t>
            </w:r>
            <w:r>
              <w:t xml:space="preserve">____________________ 2020 </w:t>
            </w:r>
            <w:r w:rsidRPr="00BE6C4F">
              <w:t>г. №  ___</w:t>
            </w:r>
          </w:p>
        </w:tc>
      </w:tr>
    </w:tbl>
    <w:p w:rsidR="000727E3" w:rsidRDefault="000727E3" w:rsidP="000727E3">
      <w:pPr>
        <w:jc w:val="center"/>
        <w:rPr>
          <w:rFonts w:ascii="Book Antiqua" w:hAnsi="Book Antiqua"/>
          <w:b/>
          <w:sz w:val="28"/>
          <w:szCs w:val="28"/>
        </w:rPr>
      </w:pPr>
    </w:p>
    <w:p w:rsidR="000727E3" w:rsidRPr="008C6BEE" w:rsidRDefault="000727E3" w:rsidP="000727E3">
      <w:pPr>
        <w:jc w:val="center"/>
        <w:rPr>
          <w:rFonts w:ascii="Book Antiqua" w:hAnsi="Book Antiqua"/>
          <w:b/>
        </w:rPr>
      </w:pPr>
      <w:r w:rsidRPr="008C6BEE">
        <w:rPr>
          <w:rFonts w:ascii="Book Antiqua" w:hAnsi="Book Antiqua"/>
          <w:b/>
        </w:rPr>
        <w:t>ПРЕЙСКУРАНТ ЦЕН</w:t>
      </w:r>
    </w:p>
    <w:p w:rsidR="000727E3" w:rsidRDefault="000727E3" w:rsidP="000727E3">
      <w:pPr>
        <w:jc w:val="center"/>
        <w:rPr>
          <w:b/>
        </w:rPr>
      </w:pPr>
      <w:r w:rsidRPr="008C6BEE">
        <w:rPr>
          <w:b/>
        </w:rPr>
        <w:t>на платные услуги, оказываемые Иркутским отделением. Клинико-</w:t>
      </w:r>
      <w:r>
        <w:rPr>
          <w:b/>
        </w:rPr>
        <w:t xml:space="preserve">диагностической лабораторией № 2 населению Иркутской области </w:t>
      </w:r>
      <w:proofErr w:type="gramStart"/>
      <w:r>
        <w:rPr>
          <w:b/>
        </w:rPr>
        <w:t>в</w:t>
      </w:r>
      <w:proofErr w:type="gramEnd"/>
    </w:p>
    <w:p w:rsidR="000727E3" w:rsidRDefault="000727E3" w:rsidP="000727E3">
      <w:pPr>
        <w:jc w:val="center"/>
        <w:rPr>
          <w:b/>
        </w:rPr>
      </w:pPr>
      <w:proofErr w:type="gramStart"/>
      <w:r w:rsidRPr="008C6BEE">
        <w:rPr>
          <w:b/>
        </w:rPr>
        <w:t>Усть-Ордынском</w:t>
      </w:r>
      <w:proofErr w:type="gramEnd"/>
      <w:r w:rsidRPr="008C6BEE">
        <w:rPr>
          <w:b/>
        </w:rPr>
        <w:t xml:space="preserve"> отделении. Дерматовенерологическое консультативно-диагностическое отделенье</w:t>
      </w:r>
    </w:p>
    <w:p w:rsidR="000727E3" w:rsidRDefault="000727E3" w:rsidP="000727E3">
      <w:pPr>
        <w:jc w:val="center"/>
        <w:rPr>
          <w:b/>
        </w:rPr>
      </w:pPr>
    </w:p>
    <w:p w:rsidR="000727E3" w:rsidRDefault="000727E3" w:rsidP="000727E3">
      <w:pPr>
        <w:jc w:val="center"/>
        <w:rPr>
          <w:b/>
        </w:rPr>
      </w:pPr>
    </w:p>
    <w:tbl>
      <w:tblPr>
        <w:tblW w:w="9200" w:type="dxa"/>
        <w:tblInd w:w="92" w:type="dxa"/>
        <w:tblLook w:val="04A0"/>
      </w:tblPr>
      <w:tblGrid>
        <w:gridCol w:w="940"/>
        <w:gridCol w:w="7140"/>
        <w:gridCol w:w="1120"/>
      </w:tblGrid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Шифр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Наименование услуги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Цена, руб.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727E3">
              <w:rPr>
                <w:b/>
                <w:bCs/>
                <w:color w:val="000000"/>
              </w:rPr>
              <w:t>Общеклинические</w:t>
            </w:r>
            <w:proofErr w:type="spellEnd"/>
            <w:r w:rsidRPr="000727E3">
              <w:rPr>
                <w:b/>
                <w:bCs/>
                <w:color w:val="000000"/>
              </w:rPr>
              <w:t xml:space="preserve"> исследования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 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sz w:val="20"/>
                <w:szCs w:val="20"/>
              </w:rPr>
            </w:pPr>
            <w:r w:rsidRPr="000727E3">
              <w:rPr>
                <w:sz w:val="20"/>
                <w:szCs w:val="20"/>
              </w:rPr>
              <w:t>Л0803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r w:rsidRPr="000727E3">
              <w:t>Исследование на бледную трепонему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</w:pPr>
            <w:r w:rsidRPr="000727E3">
              <w:t>160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Л0819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r w:rsidRPr="000727E3">
              <w:t>Исследование кала на простейшие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240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 xml:space="preserve">Исследование мазка на флору заболеваний, передаваемых половым путем (ИППП)/ метод </w:t>
            </w:r>
            <w:proofErr w:type="spellStart"/>
            <w:proofErr w:type="gramStart"/>
            <w:r w:rsidRPr="000727E3">
              <w:rPr>
                <w:b/>
                <w:bCs/>
                <w:color w:val="000000"/>
              </w:rPr>
              <w:t>экспресс-диагностики</w:t>
            </w:r>
            <w:proofErr w:type="spellEnd"/>
            <w:proofErr w:type="gramEnd"/>
            <w:r w:rsidRPr="000727E3">
              <w:rPr>
                <w:b/>
                <w:bCs/>
                <w:color w:val="000000"/>
              </w:rPr>
              <w:t xml:space="preserve"> результат в течение 2-х часов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 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Л0808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сока предстательной железы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150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Л0809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клетки герпеса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125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Л0818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</w:t>
            </w:r>
            <w:proofErr w:type="spellStart"/>
            <w:r w:rsidRPr="000727E3">
              <w:rPr>
                <w:color w:val="000000"/>
              </w:rPr>
              <w:t>акантолитические</w:t>
            </w:r>
            <w:proofErr w:type="spellEnd"/>
            <w:r w:rsidRPr="000727E3">
              <w:rPr>
                <w:color w:val="000000"/>
              </w:rPr>
              <w:t xml:space="preserve"> клетки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380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 xml:space="preserve">Исследование методом </w:t>
            </w:r>
            <w:proofErr w:type="spellStart"/>
            <w:r w:rsidRPr="000727E3">
              <w:rPr>
                <w:b/>
                <w:bCs/>
                <w:color w:val="000000"/>
              </w:rPr>
              <w:t>экспресс-диагностик</w:t>
            </w:r>
            <w:proofErr w:type="gramStart"/>
            <w:r w:rsidRPr="000727E3">
              <w:rPr>
                <w:b/>
                <w:bCs/>
                <w:color w:val="000000"/>
              </w:rPr>
              <w:t>и</w:t>
            </w:r>
            <w:proofErr w:type="spellEnd"/>
            <w:r w:rsidRPr="000727E3">
              <w:rPr>
                <w:b/>
                <w:bCs/>
                <w:color w:val="000000"/>
              </w:rPr>
              <w:t>-</w:t>
            </w:r>
            <w:proofErr w:type="gramEnd"/>
            <w:r w:rsidRPr="000727E3">
              <w:rPr>
                <w:b/>
                <w:bCs/>
                <w:color w:val="000000"/>
              </w:rPr>
              <w:t xml:space="preserve"> результат в течение 1-х часа.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 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Л0810</w:t>
            </w:r>
            <w:proofErr w:type="gramStart"/>
            <w:r w:rsidRPr="000727E3">
              <w:rPr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чесотку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Л0811</w:t>
            </w:r>
            <w:proofErr w:type="gramStart"/>
            <w:r w:rsidRPr="000727E3">
              <w:rPr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грибы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Л0812</w:t>
            </w:r>
            <w:proofErr w:type="gramStart"/>
            <w:r w:rsidRPr="000727E3">
              <w:rPr>
                <w:color w:val="000000"/>
                <w:sz w:val="20"/>
                <w:szCs w:val="20"/>
              </w:rPr>
              <w:t>/Э</w:t>
            </w:r>
            <w:proofErr w:type="gramEnd"/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</w:t>
            </w:r>
            <w:proofErr w:type="spellStart"/>
            <w:r w:rsidRPr="000727E3">
              <w:rPr>
                <w:color w:val="000000"/>
              </w:rPr>
              <w:t>демодекс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Бактериологические посевы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 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Л0905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гонорею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Л0906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трихомонады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350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уреаплазмоз</w:t>
            </w:r>
            <w:proofErr w:type="spellEnd"/>
            <w:r w:rsidRPr="000727E3">
              <w:rPr>
                <w:color w:val="000000"/>
              </w:rPr>
              <w:t>/ с титрованием/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450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микоплазму</w:t>
            </w:r>
            <w:proofErr w:type="spellEnd"/>
            <w:r w:rsidRPr="000727E3">
              <w:rPr>
                <w:color w:val="000000"/>
              </w:rPr>
              <w:t xml:space="preserve"> </w:t>
            </w:r>
            <w:proofErr w:type="spellStart"/>
            <w:r w:rsidRPr="000727E3">
              <w:rPr>
                <w:color w:val="000000"/>
              </w:rPr>
              <w:t>гоминис</w:t>
            </w:r>
            <w:proofErr w:type="spellEnd"/>
            <w:r w:rsidRPr="000727E3">
              <w:rPr>
                <w:color w:val="000000"/>
              </w:rPr>
              <w:t xml:space="preserve"> (с титрованием)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440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чувствительность к антибиотикам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250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уреаплазм</w:t>
            </w:r>
            <w:proofErr w:type="gramStart"/>
            <w:r w:rsidRPr="000727E3">
              <w:rPr>
                <w:color w:val="000000"/>
              </w:rPr>
              <w:t>ы</w:t>
            </w:r>
            <w:proofErr w:type="spellEnd"/>
            <w:r w:rsidRPr="000727E3">
              <w:rPr>
                <w:color w:val="000000"/>
              </w:rPr>
              <w:t>-</w:t>
            </w:r>
            <w:proofErr w:type="gramEnd"/>
            <w:r w:rsidRPr="000727E3">
              <w:rPr>
                <w:color w:val="000000"/>
              </w:rPr>
              <w:t xml:space="preserve"> </w:t>
            </w:r>
            <w:proofErr w:type="spellStart"/>
            <w:r w:rsidRPr="000727E3">
              <w:rPr>
                <w:color w:val="000000"/>
              </w:rPr>
              <w:t>микоплазмы</w:t>
            </w:r>
            <w:proofErr w:type="spellEnd"/>
            <w:r w:rsidRPr="000727E3">
              <w:rPr>
                <w:color w:val="000000"/>
              </w:rPr>
              <w:t xml:space="preserve"> АЧ 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1900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микоплазма</w:t>
            </w:r>
            <w:proofErr w:type="spellEnd"/>
            <w:r w:rsidRPr="000727E3">
              <w:rPr>
                <w:color w:val="000000"/>
              </w:rPr>
              <w:t xml:space="preserve"> </w:t>
            </w:r>
            <w:proofErr w:type="spellStart"/>
            <w:r w:rsidRPr="000727E3">
              <w:rPr>
                <w:color w:val="000000"/>
              </w:rPr>
              <w:t>гоминис</w:t>
            </w:r>
            <w:proofErr w:type="spellEnd"/>
            <w:r w:rsidRPr="000727E3">
              <w:rPr>
                <w:color w:val="000000"/>
              </w:rPr>
              <w:t xml:space="preserve">, с титром, </w:t>
            </w:r>
            <w:proofErr w:type="spellStart"/>
            <w:r w:rsidRPr="000727E3">
              <w:rPr>
                <w:color w:val="000000"/>
              </w:rPr>
              <w:t>антибиотикограмма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1200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уреаплазмы</w:t>
            </w:r>
            <w:proofErr w:type="spellEnd"/>
            <w:r w:rsidRPr="000727E3">
              <w:rPr>
                <w:color w:val="000000"/>
              </w:rPr>
              <w:t xml:space="preserve">, с титром, </w:t>
            </w:r>
            <w:proofErr w:type="spellStart"/>
            <w:r w:rsidRPr="000727E3">
              <w:rPr>
                <w:color w:val="000000"/>
              </w:rPr>
              <w:t>антибиотикограмма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1200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патогенный стафилококк из зева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420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патогенный стафилококк из носа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420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Л0926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патогенный стафилококк из зева-носа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500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Л0927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ушной раковины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700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Л0928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влагалища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650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Л0929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гладкой кожи, раневой поверхности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700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Л0930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зева, носа,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800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Л0931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зева, ротоглотки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700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Л0932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мочи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700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Л0933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носовой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600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Л0934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с конъюнктивы глаз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600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Л0935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секрета простаты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640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Л0936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микрофлору уретры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600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Л0949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чувствительности к антимикотикам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250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 xml:space="preserve"> Микологические исследования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 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Л0937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proofErr w:type="spellStart"/>
            <w:r w:rsidRPr="000727E3">
              <w:rPr>
                <w:color w:val="000000"/>
              </w:rPr>
              <w:t>Культуральное</w:t>
            </w:r>
            <w:proofErr w:type="spellEnd"/>
            <w:r w:rsidRPr="000727E3">
              <w:rPr>
                <w:color w:val="000000"/>
              </w:rPr>
              <w:t xml:space="preserve"> исследование с ногтевых пластинок на грибы (дрожжевые, плесневые, дерматомицеты)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280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proofErr w:type="spellStart"/>
            <w:r w:rsidRPr="000727E3">
              <w:rPr>
                <w:color w:val="000000"/>
              </w:rPr>
              <w:t>Культуральное</w:t>
            </w:r>
            <w:proofErr w:type="spellEnd"/>
            <w:r w:rsidRPr="000727E3">
              <w:rPr>
                <w:color w:val="000000"/>
              </w:rPr>
              <w:t xml:space="preserve"> исследование соскоба кожи на грибы (дрожжевые, плесневые, дерматомицеты)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280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Л0939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Посев на грибы с волосистой части головы (дрожжевые, плесневые, дерматомицеты)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280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Л0940 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proofErr w:type="spellStart"/>
            <w:r w:rsidRPr="000727E3">
              <w:rPr>
                <w:color w:val="000000"/>
              </w:rPr>
              <w:t>Культуральное</w:t>
            </w:r>
            <w:proofErr w:type="spellEnd"/>
            <w:r w:rsidRPr="000727E3">
              <w:rPr>
                <w:color w:val="000000"/>
              </w:rPr>
              <w:t xml:space="preserve"> исследование кала на грибы рода </w:t>
            </w:r>
            <w:proofErr w:type="spellStart"/>
            <w:r w:rsidRPr="000727E3">
              <w:rPr>
                <w:color w:val="000000"/>
              </w:rPr>
              <w:t>кандида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250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Л0941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r w:rsidRPr="000727E3">
              <w:rPr>
                <w:color w:val="000000"/>
              </w:rPr>
              <w:t xml:space="preserve"> зев, нос -  комплекс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560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Л0942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r w:rsidRPr="000727E3">
              <w:rPr>
                <w:color w:val="000000"/>
              </w:rPr>
              <w:t xml:space="preserve"> из уретры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Л0943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r w:rsidRPr="000727E3">
              <w:rPr>
                <w:color w:val="000000"/>
              </w:rPr>
              <w:t xml:space="preserve"> - моча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Л0944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r w:rsidRPr="000727E3">
              <w:rPr>
                <w:color w:val="000000"/>
              </w:rPr>
              <w:t xml:space="preserve"> с носовой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Л0945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r w:rsidRPr="000727E3">
              <w:rPr>
                <w:color w:val="000000"/>
              </w:rPr>
              <w:t xml:space="preserve">  с ротовой полости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Л0946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r w:rsidRPr="000727E3">
              <w:rPr>
                <w:color w:val="000000"/>
              </w:rPr>
              <w:t xml:space="preserve"> с гладкой кожи, раны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Л0947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r w:rsidRPr="000727E3">
              <w:rPr>
                <w:color w:val="000000"/>
              </w:rPr>
              <w:t xml:space="preserve"> </w:t>
            </w:r>
            <w:proofErr w:type="gramStart"/>
            <w:r w:rsidRPr="000727E3">
              <w:rPr>
                <w:color w:val="000000"/>
              </w:rPr>
              <w:t>отделяемого</w:t>
            </w:r>
            <w:proofErr w:type="gramEnd"/>
            <w:r w:rsidRPr="000727E3">
              <w:rPr>
                <w:color w:val="000000"/>
              </w:rPr>
              <w:t xml:space="preserve"> женских половых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 xml:space="preserve">Л0948 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Посев на </w:t>
            </w:r>
            <w:proofErr w:type="spellStart"/>
            <w:r w:rsidRPr="000727E3">
              <w:rPr>
                <w:color w:val="000000"/>
              </w:rPr>
              <w:t>кандиды</w:t>
            </w:r>
            <w:proofErr w:type="spellEnd"/>
            <w:proofErr w:type="gramStart"/>
            <w:r w:rsidRPr="000727E3">
              <w:rPr>
                <w:color w:val="000000"/>
              </w:rPr>
              <w:t xml:space="preserve"> ,</w:t>
            </w:r>
            <w:proofErr w:type="gramEnd"/>
            <w:r w:rsidRPr="000727E3">
              <w:rPr>
                <w:color w:val="000000"/>
              </w:rPr>
              <w:t xml:space="preserve"> экспресс - метод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400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727E3">
              <w:rPr>
                <w:b/>
                <w:bCs/>
                <w:color w:val="000000"/>
              </w:rPr>
              <w:t>Иммуносерологические</w:t>
            </w:r>
            <w:proofErr w:type="spellEnd"/>
            <w:r w:rsidRPr="000727E3">
              <w:rPr>
                <w:b/>
                <w:bCs/>
                <w:color w:val="000000"/>
              </w:rPr>
              <w:t xml:space="preserve"> методы исследования на сифилис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 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Л1008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Реакция </w:t>
            </w:r>
            <w:proofErr w:type="spellStart"/>
            <w:r w:rsidRPr="000727E3">
              <w:rPr>
                <w:color w:val="000000"/>
              </w:rPr>
              <w:t>иммунофлюоресценции</w:t>
            </w:r>
            <w:proofErr w:type="spellEnd"/>
            <w:r w:rsidRPr="000727E3">
              <w:rPr>
                <w:color w:val="000000"/>
              </w:rPr>
              <w:t xml:space="preserve"> (РИФ200)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880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Л1009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сифилис (</w:t>
            </w:r>
            <w:proofErr w:type="spellStart"/>
            <w:r w:rsidRPr="000727E3">
              <w:rPr>
                <w:color w:val="000000"/>
              </w:rPr>
              <w:t>ВестернБлот</w:t>
            </w:r>
            <w:proofErr w:type="gramStart"/>
            <w:r w:rsidRPr="000727E3">
              <w:rPr>
                <w:color w:val="000000"/>
              </w:rPr>
              <w:t>Ig</w:t>
            </w:r>
            <w:proofErr w:type="gramEnd"/>
            <w:r w:rsidRPr="000727E3">
              <w:rPr>
                <w:color w:val="000000"/>
              </w:rPr>
              <w:t>М</w:t>
            </w:r>
            <w:proofErr w:type="spellEnd"/>
            <w:r w:rsidRPr="000727E3">
              <w:rPr>
                <w:color w:val="000000"/>
              </w:rPr>
              <w:t>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2080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Л1010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сифилис (</w:t>
            </w:r>
            <w:proofErr w:type="spellStart"/>
            <w:r w:rsidRPr="000727E3">
              <w:rPr>
                <w:color w:val="000000"/>
              </w:rPr>
              <w:t>ВестернБлот</w:t>
            </w:r>
            <w:proofErr w:type="gramStart"/>
            <w:r w:rsidRPr="000727E3">
              <w:rPr>
                <w:color w:val="000000"/>
              </w:rPr>
              <w:t>IgG</w:t>
            </w:r>
            <w:proofErr w:type="spellEnd"/>
            <w:proofErr w:type="gramEnd"/>
            <w:r w:rsidRPr="000727E3">
              <w:rPr>
                <w:color w:val="000000"/>
              </w:rPr>
              <w:t>) (в сыворотке (плазме) крови, ликворе)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2080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Л1011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Реакция </w:t>
            </w:r>
            <w:proofErr w:type="spellStart"/>
            <w:r w:rsidRPr="000727E3">
              <w:rPr>
                <w:color w:val="000000"/>
              </w:rPr>
              <w:t>иммунофлюоресценции</w:t>
            </w:r>
            <w:proofErr w:type="spellEnd"/>
            <w:r w:rsidRPr="000727E3">
              <w:rPr>
                <w:color w:val="000000"/>
              </w:rPr>
              <w:t xml:space="preserve"> (</w:t>
            </w:r>
            <w:proofErr w:type="spellStart"/>
            <w:r w:rsidRPr="000727E3">
              <w:rPr>
                <w:color w:val="000000"/>
              </w:rPr>
              <w:t>РИФц</w:t>
            </w:r>
            <w:proofErr w:type="spellEnd"/>
            <w:r w:rsidRPr="000727E3">
              <w:rPr>
                <w:color w:val="000000"/>
              </w:rPr>
              <w:t xml:space="preserve">, </w:t>
            </w:r>
            <w:proofErr w:type="spellStart"/>
            <w:r w:rsidRPr="000727E3">
              <w:rPr>
                <w:color w:val="000000"/>
              </w:rPr>
              <w:t>РИФабс</w:t>
            </w:r>
            <w:proofErr w:type="spellEnd"/>
            <w:r w:rsidRPr="000727E3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760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Иммуноферментный анализ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b/>
                <w:bCs/>
                <w:color w:val="000000"/>
              </w:rPr>
            </w:pPr>
            <w:r w:rsidRPr="000727E3">
              <w:rPr>
                <w:b/>
                <w:bCs/>
                <w:color w:val="000000"/>
              </w:rPr>
              <w:t> 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Л1201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сифилис  </w:t>
            </w:r>
            <w:proofErr w:type="spellStart"/>
            <w:r w:rsidRPr="000727E3">
              <w:rPr>
                <w:color w:val="000000"/>
              </w:rPr>
              <w:t>Ig</w:t>
            </w:r>
            <w:proofErr w:type="spellEnd"/>
            <w:r w:rsidRPr="000727E3">
              <w:rPr>
                <w:color w:val="000000"/>
              </w:rPr>
              <w:t xml:space="preserve"> M (</w:t>
            </w:r>
            <w:proofErr w:type="spellStart"/>
            <w:r w:rsidRPr="000727E3">
              <w:rPr>
                <w:color w:val="000000"/>
              </w:rPr>
              <w:t>сыв</w:t>
            </w:r>
            <w:proofErr w:type="spellEnd"/>
            <w:r w:rsidRPr="000727E3">
              <w:rPr>
                <w:color w:val="000000"/>
              </w:rPr>
              <w:t xml:space="preserve">. </w:t>
            </w:r>
            <w:proofErr w:type="spellStart"/>
            <w:r w:rsidRPr="000727E3">
              <w:rPr>
                <w:color w:val="000000"/>
              </w:rPr>
              <w:t>кр</w:t>
            </w:r>
            <w:proofErr w:type="spellEnd"/>
            <w:r w:rsidRPr="000727E3">
              <w:rPr>
                <w:color w:val="000000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Л1202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сифилис  </w:t>
            </w:r>
            <w:proofErr w:type="spellStart"/>
            <w:r w:rsidRPr="000727E3">
              <w:rPr>
                <w:color w:val="000000"/>
              </w:rPr>
              <w:t>Ig</w:t>
            </w:r>
            <w:proofErr w:type="spellEnd"/>
            <w:r w:rsidRPr="000727E3">
              <w:rPr>
                <w:color w:val="000000"/>
              </w:rPr>
              <w:t xml:space="preserve">  G (</w:t>
            </w:r>
            <w:proofErr w:type="spellStart"/>
            <w:r w:rsidRPr="000727E3">
              <w:rPr>
                <w:color w:val="000000"/>
              </w:rPr>
              <w:t>сыв</w:t>
            </w:r>
            <w:proofErr w:type="gramStart"/>
            <w:r w:rsidRPr="000727E3">
              <w:rPr>
                <w:color w:val="000000"/>
              </w:rPr>
              <w:t>.к</w:t>
            </w:r>
            <w:proofErr w:type="gramEnd"/>
            <w:r w:rsidRPr="000727E3">
              <w:rPr>
                <w:color w:val="000000"/>
              </w:rPr>
              <w:t>р</w:t>
            </w:r>
            <w:proofErr w:type="spellEnd"/>
            <w:r w:rsidRPr="000727E3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Л1210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</w:t>
            </w:r>
            <w:proofErr w:type="spellStart"/>
            <w:r w:rsidRPr="000727E3">
              <w:rPr>
                <w:color w:val="000000"/>
              </w:rPr>
              <w:t>цитомегаловирус</w:t>
            </w:r>
            <w:proofErr w:type="spellEnd"/>
            <w:r w:rsidRPr="000727E3">
              <w:rPr>
                <w:color w:val="000000"/>
              </w:rPr>
              <w:t xml:space="preserve"> (ЦМВ)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410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гепатит В </w:t>
            </w:r>
            <w:proofErr w:type="gramStart"/>
            <w:r w:rsidRPr="000727E3">
              <w:rPr>
                <w:color w:val="000000"/>
              </w:rPr>
              <w:t xml:space="preserve">( </w:t>
            </w:r>
            <w:proofErr w:type="spellStart"/>
            <w:proofErr w:type="gramEnd"/>
            <w:r w:rsidRPr="000727E3">
              <w:rPr>
                <w:color w:val="000000"/>
              </w:rPr>
              <w:t>HBsAg</w:t>
            </w:r>
            <w:proofErr w:type="spellEnd"/>
            <w:r w:rsidRPr="000727E3">
              <w:rPr>
                <w:color w:val="000000"/>
              </w:rPr>
              <w:t>) (</w:t>
            </w:r>
            <w:proofErr w:type="spellStart"/>
            <w:r w:rsidRPr="000727E3">
              <w:rPr>
                <w:color w:val="000000"/>
              </w:rPr>
              <w:t>сыв.кр</w:t>
            </w:r>
            <w:proofErr w:type="spellEnd"/>
            <w:r w:rsidRPr="000727E3">
              <w:rPr>
                <w:color w:val="000000"/>
              </w:rPr>
              <w:t>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Л1215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гепатит С (</w:t>
            </w:r>
            <w:proofErr w:type="spellStart"/>
            <w:r w:rsidRPr="000727E3">
              <w:rPr>
                <w:color w:val="000000"/>
              </w:rPr>
              <w:t>сыв</w:t>
            </w:r>
            <w:proofErr w:type="gramStart"/>
            <w:r w:rsidRPr="000727E3">
              <w:rPr>
                <w:color w:val="000000"/>
              </w:rPr>
              <w:t>.к</w:t>
            </w:r>
            <w:proofErr w:type="gramEnd"/>
            <w:r w:rsidRPr="000727E3">
              <w:rPr>
                <w:color w:val="000000"/>
              </w:rPr>
              <w:t>р</w:t>
            </w:r>
            <w:proofErr w:type="spellEnd"/>
            <w:r w:rsidRPr="000727E3">
              <w:rPr>
                <w:color w:val="000000"/>
              </w:rPr>
              <w:t xml:space="preserve">) – суммарные антитела ( </w:t>
            </w:r>
            <w:proofErr w:type="spellStart"/>
            <w:r w:rsidRPr="000727E3">
              <w:rPr>
                <w:color w:val="000000"/>
              </w:rPr>
              <w:t>Ig</w:t>
            </w:r>
            <w:proofErr w:type="spellEnd"/>
            <w:r w:rsidRPr="000727E3">
              <w:rPr>
                <w:color w:val="000000"/>
              </w:rPr>
              <w:t xml:space="preserve"> M + </w:t>
            </w:r>
            <w:proofErr w:type="spellStart"/>
            <w:r w:rsidRPr="000727E3">
              <w:rPr>
                <w:color w:val="000000"/>
              </w:rPr>
              <w:t>Ig</w:t>
            </w:r>
            <w:proofErr w:type="spellEnd"/>
            <w:r w:rsidRPr="000727E3">
              <w:rPr>
                <w:color w:val="000000"/>
              </w:rPr>
              <w:t xml:space="preserve"> G)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370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Л1216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сифилис (ИФ</w:t>
            </w:r>
            <w:proofErr w:type="gramStart"/>
            <w:r w:rsidRPr="000727E3">
              <w:rPr>
                <w:color w:val="000000"/>
              </w:rPr>
              <w:t>А-</w:t>
            </w:r>
            <w:proofErr w:type="gramEnd"/>
            <w:r w:rsidRPr="000727E3">
              <w:rPr>
                <w:color w:val="000000"/>
              </w:rPr>
              <w:t xml:space="preserve"> суммарные антитела)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Л1218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вирус простого герпеса 1, 2 типа  </w:t>
            </w:r>
            <w:proofErr w:type="spellStart"/>
            <w:r w:rsidRPr="000727E3">
              <w:rPr>
                <w:color w:val="000000"/>
              </w:rPr>
              <w:t>Ig</w:t>
            </w:r>
            <w:proofErr w:type="gramStart"/>
            <w:r w:rsidRPr="000727E3">
              <w:rPr>
                <w:color w:val="000000"/>
              </w:rPr>
              <w:t>М</w:t>
            </w:r>
            <w:proofErr w:type="spellEnd"/>
            <w:proofErr w:type="gramEnd"/>
            <w:r w:rsidRPr="000727E3">
              <w:rPr>
                <w:color w:val="000000"/>
              </w:rPr>
              <w:t xml:space="preserve"> методом ИФА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Л1219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вирус простого герпеса 1, 2 типа (</w:t>
            </w:r>
            <w:proofErr w:type="spellStart"/>
            <w:r w:rsidRPr="000727E3">
              <w:rPr>
                <w:color w:val="000000"/>
              </w:rPr>
              <w:t>IgG</w:t>
            </w:r>
            <w:proofErr w:type="spellEnd"/>
            <w:r w:rsidRPr="000727E3">
              <w:rPr>
                <w:color w:val="000000"/>
              </w:rPr>
              <w:t xml:space="preserve">) методом ИФА </w:t>
            </w:r>
            <w:proofErr w:type="gramStart"/>
            <w:r w:rsidRPr="000727E3">
              <w:rPr>
                <w:color w:val="000000"/>
              </w:rPr>
              <w:t xml:space="preserve">( </w:t>
            </w:r>
            <w:proofErr w:type="gramEnd"/>
            <w:r w:rsidRPr="000727E3">
              <w:rPr>
                <w:color w:val="000000"/>
              </w:rPr>
              <w:t>без титрования)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на вирус простого герпеса 1, 2 типа (</w:t>
            </w:r>
            <w:proofErr w:type="spellStart"/>
            <w:r w:rsidRPr="000727E3">
              <w:rPr>
                <w:color w:val="000000"/>
              </w:rPr>
              <w:t>IgG</w:t>
            </w:r>
            <w:proofErr w:type="spellEnd"/>
            <w:r w:rsidRPr="000727E3">
              <w:rPr>
                <w:color w:val="000000"/>
              </w:rPr>
              <w:t xml:space="preserve">) методом ИФА </w:t>
            </w:r>
            <w:proofErr w:type="gramStart"/>
            <w:r w:rsidRPr="000727E3">
              <w:rPr>
                <w:color w:val="000000"/>
              </w:rPr>
              <w:t xml:space="preserve">( </w:t>
            </w:r>
            <w:proofErr w:type="gramEnd"/>
            <w:r w:rsidRPr="000727E3">
              <w:rPr>
                <w:color w:val="000000"/>
              </w:rPr>
              <w:t>с титрованием)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400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выявления </w:t>
            </w:r>
            <w:proofErr w:type="spellStart"/>
            <w:r w:rsidRPr="000727E3">
              <w:rPr>
                <w:color w:val="000000"/>
              </w:rPr>
              <w:t>JgG</w:t>
            </w:r>
            <w:proofErr w:type="spellEnd"/>
            <w:r w:rsidRPr="000727E3">
              <w:rPr>
                <w:color w:val="000000"/>
              </w:rPr>
              <w:t xml:space="preserve"> к антигенам </w:t>
            </w:r>
            <w:proofErr w:type="spellStart"/>
            <w:r w:rsidRPr="000727E3">
              <w:rPr>
                <w:color w:val="000000"/>
              </w:rPr>
              <w:t>токсокара</w:t>
            </w:r>
            <w:proofErr w:type="spellEnd"/>
            <w:r w:rsidRPr="000727E3">
              <w:rPr>
                <w:color w:val="000000"/>
              </w:rPr>
              <w:t xml:space="preserve">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310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Л1222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выявления </w:t>
            </w:r>
            <w:proofErr w:type="spellStart"/>
            <w:r w:rsidRPr="000727E3">
              <w:rPr>
                <w:color w:val="000000"/>
              </w:rPr>
              <w:t>JgG</w:t>
            </w:r>
            <w:proofErr w:type="spellEnd"/>
            <w:r w:rsidRPr="000727E3">
              <w:rPr>
                <w:color w:val="000000"/>
              </w:rPr>
              <w:t xml:space="preserve"> к антигенам </w:t>
            </w:r>
            <w:proofErr w:type="spellStart"/>
            <w:r w:rsidRPr="000727E3">
              <w:rPr>
                <w:color w:val="000000"/>
              </w:rPr>
              <w:t>описторха</w:t>
            </w:r>
            <w:proofErr w:type="spellEnd"/>
            <w:r w:rsidRPr="000727E3">
              <w:rPr>
                <w:color w:val="000000"/>
              </w:rPr>
              <w:t xml:space="preserve">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255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Л1223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выявления </w:t>
            </w:r>
            <w:proofErr w:type="spellStart"/>
            <w:r w:rsidRPr="000727E3">
              <w:rPr>
                <w:color w:val="000000"/>
              </w:rPr>
              <w:t>JgG</w:t>
            </w:r>
            <w:proofErr w:type="spellEnd"/>
            <w:r w:rsidRPr="000727E3">
              <w:rPr>
                <w:color w:val="000000"/>
              </w:rPr>
              <w:t xml:space="preserve"> к антигенам аскариды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выявления </w:t>
            </w:r>
            <w:proofErr w:type="spellStart"/>
            <w:r w:rsidRPr="000727E3">
              <w:rPr>
                <w:color w:val="000000"/>
              </w:rPr>
              <w:t>JgG</w:t>
            </w:r>
            <w:proofErr w:type="spellEnd"/>
            <w:r w:rsidRPr="000727E3">
              <w:rPr>
                <w:color w:val="000000"/>
              </w:rPr>
              <w:t xml:space="preserve"> к антигенам A, M, G </w:t>
            </w:r>
            <w:proofErr w:type="spellStart"/>
            <w:r w:rsidRPr="000727E3">
              <w:rPr>
                <w:color w:val="000000"/>
              </w:rPr>
              <w:t>лямблий</w:t>
            </w:r>
            <w:proofErr w:type="spellEnd"/>
            <w:r w:rsidRPr="000727E3">
              <w:rPr>
                <w:color w:val="000000"/>
              </w:rPr>
              <w:t xml:space="preserve"> 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Исследование выявления иммуноглобулина</w:t>
            </w:r>
            <w:proofErr w:type="gramStart"/>
            <w:r w:rsidRPr="000727E3">
              <w:rPr>
                <w:color w:val="000000"/>
              </w:rPr>
              <w:t xml:space="preserve"> Е</w:t>
            </w:r>
            <w:proofErr w:type="gramEnd"/>
            <w:r w:rsidRPr="000727E3">
              <w:rPr>
                <w:color w:val="000000"/>
              </w:rPr>
              <w:t xml:space="preserve"> общий  в сыворотке крови (ИФА)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270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Л1226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Гормональные исследования Тестостерон общий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375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Л1227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Гормональные исследования </w:t>
            </w:r>
            <w:proofErr w:type="spellStart"/>
            <w:r w:rsidRPr="000727E3">
              <w:rPr>
                <w:color w:val="000000"/>
              </w:rPr>
              <w:t>Лютеинизирующий</w:t>
            </w:r>
            <w:proofErr w:type="spellEnd"/>
            <w:r w:rsidRPr="000727E3">
              <w:rPr>
                <w:color w:val="000000"/>
              </w:rPr>
              <w:t xml:space="preserve"> гормон (ЛГ)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Л1228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Гормональные исследования Фолликулостимулирующий гормон (ФСГ)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Л1229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Гормональные исследования </w:t>
            </w:r>
            <w:proofErr w:type="spellStart"/>
            <w:r w:rsidRPr="000727E3">
              <w:rPr>
                <w:color w:val="000000"/>
              </w:rPr>
              <w:t>Тиреотропный</w:t>
            </w:r>
            <w:proofErr w:type="spellEnd"/>
            <w:r w:rsidRPr="000727E3">
              <w:rPr>
                <w:color w:val="000000"/>
              </w:rPr>
              <w:t xml:space="preserve"> гормон (ТТГ)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355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Л1230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>Гормональные исследования Тироксин свободный (Т</w:t>
            </w:r>
            <w:proofErr w:type="gramStart"/>
            <w:r w:rsidRPr="000727E3">
              <w:rPr>
                <w:color w:val="000000"/>
              </w:rPr>
              <w:t>4</w:t>
            </w:r>
            <w:proofErr w:type="gramEnd"/>
            <w:r w:rsidRPr="000727E3">
              <w:rPr>
                <w:color w:val="000000"/>
              </w:rPr>
              <w:t xml:space="preserve"> св.)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Л1231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0727E3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Гормональные исследования </w:t>
            </w:r>
            <w:proofErr w:type="spellStart"/>
            <w:r w:rsidRPr="000727E3">
              <w:rPr>
                <w:color w:val="000000"/>
              </w:rPr>
              <w:t>Трийодтиронин</w:t>
            </w:r>
            <w:proofErr w:type="spellEnd"/>
            <w:r w:rsidRPr="000727E3">
              <w:rPr>
                <w:color w:val="000000"/>
              </w:rPr>
              <w:t xml:space="preserve"> свободный (Т3 </w:t>
            </w:r>
            <w:proofErr w:type="spellStart"/>
            <w:proofErr w:type="gramStart"/>
            <w:r w:rsidRPr="000727E3">
              <w:rPr>
                <w:color w:val="000000"/>
              </w:rPr>
              <w:t>св</w:t>
            </w:r>
            <w:proofErr w:type="spellEnd"/>
            <w:proofErr w:type="gramEnd"/>
            <w:r w:rsidRPr="000727E3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360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lastRenderedPageBreak/>
              <w:t>Л1232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Гормональные исследования Антитела к </w:t>
            </w:r>
            <w:proofErr w:type="spellStart"/>
            <w:r w:rsidRPr="000727E3">
              <w:rPr>
                <w:color w:val="000000"/>
              </w:rPr>
              <w:t>тиреоглобулину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370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Л1233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Гормональные исследования Антитела к </w:t>
            </w:r>
            <w:proofErr w:type="spellStart"/>
            <w:r w:rsidRPr="000727E3">
              <w:rPr>
                <w:color w:val="000000"/>
              </w:rPr>
              <w:t>тиреопероксидазе</w:t>
            </w:r>
            <w:proofErr w:type="spellEnd"/>
            <w:r w:rsidRPr="000727E3">
              <w:rPr>
                <w:color w:val="000000"/>
              </w:rPr>
              <w:t xml:space="preserve"> (</w:t>
            </w:r>
            <w:proofErr w:type="spellStart"/>
            <w:r w:rsidRPr="000727E3">
              <w:rPr>
                <w:color w:val="000000"/>
              </w:rPr>
              <w:t>anti-ТПО</w:t>
            </w:r>
            <w:proofErr w:type="spellEnd"/>
            <w:r w:rsidRPr="000727E3">
              <w:rPr>
                <w:color w:val="00000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370</w:t>
            </w:r>
          </w:p>
        </w:tc>
      </w:tr>
      <w:tr w:rsidR="000727E3" w:rsidRPr="000727E3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Л1234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Гормональные исследования </w:t>
            </w:r>
            <w:proofErr w:type="spellStart"/>
            <w:r w:rsidRPr="000727E3">
              <w:rPr>
                <w:color w:val="000000"/>
              </w:rPr>
              <w:t>ДС-ИФА-Пролактин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355</w:t>
            </w:r>
          </w:p>
        </w:tc>
      </w:tr>
      <w:tr w:rsidR="000727E3" w:rsidRPr="00722AD0" w:rsidTr="000727E3">
        <w:trPr>
          <w:trHeight w:val="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0727E3" w:rsidRDefault="000727E3" w:rsidP="00686AD1">
            <w:pPr>
              <w:jc w:val="center"/>
              <w:rPr>
                <w:color w:val="000000"/>
                <w:sz w:val="20"/>
                <w:szCs w:val="20"/>
              </w:rPr>
            </w:pPr>
            <w:r w:rsidRPr="000727E3">
              <w:rPr>
                <w:color w:val="000000"/>
                <w:sz w:val="20"/>
                <w:szCs w:val="20"/>
              </w:rPr>
              <w:t>Л1235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7E3" w:rsidRPr="000727E3" w:rsidRDefault="000727E3" w:rsidP="00686AD1">
            <w:pPr>
              <w:rPr>
                <w:color w:val="000000"/>
              </w:rPr>
            </w:pPr>
            <w:r w:rsidRPr="000727E3">
              <w:rPr>
                <w:color w:val="000000"/>
              </w:rPr>
              <w:t xml:space="preserve">Исследование на </w:t>
            </w:r>
            <w:proofErr w:type="spellStart"/>
            <w:r w:rsidRPr="000727E3">
              <w:rPr>
                <w:color w:val="000000"/>
              </w:rPr>
              <w:t>лямблии</w:t>
            </w:r>
            <w:proofErr w:type="spellEnd"/>
            <w:r w:rsidRPr="000727E3">
              <w:rPr>
                <w:color w:val="000000"/>
              </w:rPr>
              <w:t xml:space="preserve"> методом ИФА (определение антигена) (кал)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E3" w:rsidRPr="00ED78BA" w:rsidRDefault="000727E3" w:rsidP="00686AD1">
            <w:pPr>
              <w:jc w:val="center"/>
              <w:rPr>
                <w:color w:val="000000"/>
              </w:rPr>
            </w:pPr>
            <w:r w:rsidRPr="000727E3">
              <w:rPr>
                <w:color w:val="000000"/>
              </w:rPr>
              <w:t>350</w:t>
            </w:r>
          </w:p>
        </w:tc>
      </w:tr>
    </w:tbl>
    <w:p w:rsidR="008C6BEE" w:rsidRDefault="008C6BEE" w:rsidP="007960E1"/>
    <w:sectPr w:rsidR="008C6BEE" w:rsidSect="00A42241">
      <w:headerReference w:type="even" r:id="rId6"/>
      <w:headerReference w:type="default" r:id="rId7"/>
      <w:pgSz w:w="11906" w:h="16838"/>
      <w:pgMar w:top="1135" w:right="748" w:bottom="295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EE" w:rsidRDefault="008C6BEE">
      <w:r>
        <w:separator/>
      </w:r>
    </w:p>
  </w:endnote>
  <w:endnote w:type="continuationSeparator" w:id="1">
    <w:p w:rsidR="008C6BEE" w:rsidRDefault="008C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EE" w:rsidRDefault="008C6BEE">
      <w:r>
        <w:separator/>
      </w:r>
    </w:p>
  </w:footnote>
  <w:footnote w:type="continuationSeparator" w:id="1">
    <w:p w:rsidR="008C6BEE" w:rsidRDefault="008C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EE" w:rsidRDefault="00330D88" w:rsidP="009770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6BEE">
      <w:rPr>
        <w:rStyle w:val="a5"/>
        <w:noProof/>
      </w:rPr>
      <w:t>1</w:t>
    </w:r>
    <w:r>
      <w:rPr>
        <w:rStyle w:val="a5"/>
      </w:rPr>
      <w:fldChar w:fldCharType="end"/>
    </w:r>
  </w:p>
  <w:p w:rsidR="008C6BEE" w:rsidRDefault="008C6BEE" w:rsidP="009770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EE" w:rsidRDefault="00330D88" w:rsidP="0097700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B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03F4">
      <w:rPr>
        <w:rStyle w:val="a5"/>
        <w:noProof/>
      </w:rPr>
      <w:t>8</w:t>
    </w:r>
    <w:r>
      <w:rPr>
        <w:rStyle w:val="a5"/>
      </w:rPr>
      <w:fldChar w:fldCharType="end"/>
    </w:r>
  </w:p>
  <w:p w:rsidR="008C6BEE" w:rsidRPr="008A3122" w:rsidRDefault="008C6BEE" w:rsidP="00054DDE">
    <w:pPr>
      <w:pStyle w:val="a4"/>
      <w:ind w:right="360"/>
      <w:jc w:val="right"/>
      <w:rPr>
        <w:rFonts w:ascii="Book Antiqua" w:hAnsi="Book Antiqua"/>
        <w:i/>
        <w:sz w:val="20"/>
        <w:szCs w:val="20"/>
        <w:lang w:val="en-US"/>
      </w:rPr>
    </w:pPr>
  </w:p>
  <w:p w:rsidR="008C6BEE" w:rsidRPr="00A853C6" w:rsidRDefault="008C6BEE" w:rsidP="00054DDE">
    <w:pPr>
      <w:pStyle w:val="a4"/>
      <w:ind w:right="360"/>
      <w:jc w:val="right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ул. Ленина, 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076"/>
    <w:rsid w:val="00000BEA"/>
    <w:rsid w:val="00001BFF"/>
    <w:rsid w:val="00006851"/>
    <w:rsid w:val="0001002C"/>
    <w:rsid w:val="00017B81"/>
    <w:rsid w:val="00020F80"/>
    <w:rsid w:val="00022E53"/>
    <w:rsid w:val="00022FA0"/>
    <w:rsid w:val="00031C63"/>
    <w:rsid w:val="0004040E"/>
    <w:rsid w:val="00043477"/>
    <w:rsid w:val="00051BFF"/>
    <w:rsid w:val="000530A8"/>
    <w:rsid w:val="00054166"/>
    <w:rsid w:val="0005435D"/>
    <w:rsid w:val="00054DDE"/>
    <w:rsid w:val="00055F75"/>
    <w:rsid w:val="00061DB8"/>
    <w:rsid w:val="00062E7E"/>
    <w:rsid w:val="00065A51"/>
    <w:rsid w:val="00066A6B"/>
    <w:rsid w:val="00067545"/>
    <w:rsid w:val="000727E3"/>
    <w:rsid w:val="0007462D"/>
    <w:rsid w:val="000758B1"/>
    <w:rsid w:val="000837C9"/>
    <w:rsid w:val="0008397A"/>
    <w:rsid w:val="000845A7"/>
    <w:rsid w:val="000931C4"/>
    <w:rsid w:val="00093FAD"/>
    <w:rsid w:val="00095F01"/>
    <w:rsid w:val="00097B67"/>
    <w:rsid w:val="00097CF8"/>
    <w:rsid w:val="000A184B"/>
    <w:rsid w:val="000A3DAD"/>
    <w:rsid w:val="000B638E"/>
    <w:rsid w:val="000C0B71"/>
    <w:rsid w:val="000C3BDD"/>
    <w:rsid w:val="000C44AE"/>
    <w:rsid w:val="000C4F7A"/>
    <w:rsid w:val="000D0E34"/>
    <w:rsid w:val="000D0F06"/>
    <w:rsid w:val="000D4043"/>
    <w:rsid w:val="000D5317"/>
    <w:rsid w:val="000D6E2B"/>
    <w:rsid w:val="000D7D28"/>
    <w:rsid w:val="000E18AA"/>
    <w:rsid w:val="000E75B4"/>
    <w:rsid w:val="000F51C0"/>
    <w:rsid w:val="000F6A3A"/>
    <w:rsid w:val="0010008B"/>
    <w:rsid w:val="0010562C"/>
    <w:rsid w:val="00106F25"/>
    <w:rsid w:val="00107A31"/>
    <w:rsid w:val="00115C95"/>
    <w:rsid w:val="00116915"/>
    <w:rsid w:val="001225B6"/>
    <w:rsid w:val="00122638"/>
    <w:rsid w:val="00123954"/>
    <w:rsid w:val="00125AB8"/>
    <w:rsid w:val="00126E3B"/>
    <w:rsid w:val="00132594"/>
    <w:rsid w:val="00132BB9"/>
    <w:rsid w:val="00132EEC"/>
    <w:rsid w:val="0013398E"/>
    <w:rsid w:val="001351DE"/>
    <w:rsid w:val="001361A8"/>
    <w:rsid w:val="001361AF"/>
    <w:rsid w:val="00136746"/>
    <w:rsid w:val="00143CE7"/>
    <w:rsid w:val="00150720"/>
    <w:rsid w:val="00150804"/>
    <w:rsid w:val="001539C4"/>
    <w:rsid w:val="001622AC"/>
    <w:rsid w:val="001633B6"/>
    <w:rsid w:val="00173593"/>
    <w:rsid w:val="0017517B"/>
    <w:rsid w:val="001842E5"/>
    <w:rsid w:val="0019002A"/>
    <w:rsid w:val="00193174"/>
    <w:rsid w:val="0019431A"/>
    <w:rsid w:val="00194709"/>
    <w:rsid w:val="00194B87"/>
    <w:rsid w:val="00196476"/>
    <w:rsid w:val="001A08E0"/>
    <w:rsid w:val="001A71AE"/>
    <w:rsid w:val="001C35E8"/>
    <w:rsid w:val="001C44F4"/>
    <w:rsid w:val="001C501D"/>
    <w:rsid w:val="001C5512"/>
    <w:rsid w:val="001C6435"/>
    <w:rsid w:val="001D2637"/>
    <w:rsid w:val="001D2EC6"/>
    <w:rsid w:val="001D3459"/>
    <w:rsid w:val="001D5578"/>
    <w:rsid w:val="001D7F8C"/>
    <w:rsid w:val="001F0444"/>
    <w:rsid w:val="001F37A3"/>
    <w:rsid w:val="00203628"/>
    <w:rsid w:val="00204EE6"/>
    <w:rsid w:val="0021211C"/>
    <w:rsid w:val="00215774"/>
    <w:rsid w:val="00217B96"/>
    <w:rsid w:val="002208D5"/>
    <w:rsid w:val="00223099"/>
    <w:rsid w:val="00232570"/>
    <w:rsid w:val="00234927"/>
    <w:rsid w:val="002526BA"/>
    <w:rsid w:val="00252874"/>
    <w:rsid w:val="00254773"/>
    <w:rsid w:val="0026001A"/>
    <w:rsid w:val="002676F4"/>
    <w:rsid w:val="002818D4"/>
    <w:rsid w:val="00284E2D"/>
    <w:rsid w:val="00286F1D"/>
    <w:rsid w:val="00286FAE"/>
    <w:rsid w:val="00291086"/>
    <w:rsid w:val="0029629C"/>
    <w:rsid w:val="002A21DE"/>
    <w:rsid w:val="002A4F08"/>
    <w:rsid w:val="002B4AA6"/>
    <w:rsid w:val="002B70A4"/>
    <w:rsid w:val="002C0CCC"/>
    <w:rsid w:val="002C5DAA"/>
    <w:rsid w:val="002D2C6A"/>
    <w:rsid w:val="002D310F"/>
    <w:rsid w:val="002D4675"/>
    <w:rsid w:val="002D5227"/>
    <w:rsid w:val="002D5DA6"/>
    <w:rsid w:val="002D5EB8"/>
    <w:rsid w:val="002D784B"/>
    <w:rsid w:val="002E0228"/>
    <w:rsid w:val="002E0AE7"/>
    <w:rsid w:val="002E2792"/>
    <w:rsid w:val="002E3AF2"/>
    <w:rsid w:val="002E4797"/>
    <w:rsid w:val="002F647F"/>
    <w:rsid w:val="00304591"/>
    <w:rsid w:val="00307467"/>
    <w:rsid w:val="00312CC3"/>
    <w:rsid w:val="00317B77"/>
    <w:rsid w:val="00322347"/>
    <w:rsid w:val="0032480A"/>
    <w:rsid w:val="003303DE"/>
    <w:rsid w:val="00330D88"/>
    <w:rsid w:val="00332729"/>
    <w:rsid w:val="0033479D"/>
    <w:rsid w:val="003364E1"/>
    <w:rsid w:val="00336AAE"/>
    <w:rsid w:val="003433F1"/>
    <w:rsid w:val="00346FB7"/>
    <w:rsid w:val="00351A50"/>
    <w:rsid w:val="00353E95"/>
    <w:rsid w:val="00357BAC"/>
    <w:rsid w:val="00357D99"/>
    <w:rsid w:val="003636E2"/>
    <w:rsid w:val="00372327"/>
    <w:rsid w:val="00372698"/>
    <w:rsid w:val="0037417B"/>
    <w:rsid w:val="00374766"/>
    <w:rsid w:val="00382AE7"/>
    <w:rsid w:val="00391B3B"/>
    <w:rsid w:val="00393AA4"/>
    <w:rsid w:val="003A31CC"/>
    <w:rsid w:val="003A6A19"/>
    <w:rsid w:val="003A7483"/>
    <w:rsid w:val="003B0227"/>
    <w:rsid w:val="003B1969"/>
    <w:rsid w:val="003B572D"/>
    <w:rsid w:val="003C4F15"/>
    <w:rsid w:val="003C65D5"/>
    <w:rsid w:val="003C67E4"/>
    <w:rsid w:val="003D378B"/>
    <w:rsid w:val="003D4C6D"/>
    <w:rsid w:val="003D504A"/>
    <w:rsid w:val="003D664A"/>
    <w:rsid w:val="003E0B2A"/>
    <w:rsid w:val="003E54BB"/>
    <w:rsid w:val="003F0F7C"/>
    <w:rsid w:val="003F2956"/>
    <w:rsid w:val="003F35D5"/>
    <w:rsid w:val="00402D99"/>
    <w:rsid w:val="00403403"/>
    <w:rsid w:val="004057DC"/>
    <w:rsid w:val="004063EA"/>
    <w:rsid w:val="00413492"/>
    <w:rsid w:val="0041585F"/>
    <w:rsid w:val="00422B3B"/>
    <w:rsid w:val="00422B7A"/>
    <w:rsid w:val="00425F75"/>
    <w:rsid w:val="00426B33"/>
    <w:rsid w:val="004305A2"/>
    <w:rsid w:val="00430801"/>
    <w:rsid w:val="00432868"/>
    <w:rsid w:val="0043766A"/>
    <w:rsid w:val="0044237B"/>
    <w:rsid w:val="00456CFD"/>
    <w:rsid w:val="00462A3F"/>
    <w:rsid w:val="004654BB"/>
    <w:rsid w:val="00466647"/>
    <w:rsid w:val="00471875"/>
    <w:rsid w:val="00474B54"/>
    <w:rsid w:val="00476E82"/>
    <w:rsid w:val="00481946"/>
    <w:rsid w:val="00482160"/>
    <w:rsid w:val="004841E7"/>
    <w:rsid w:val="004872AC"/>
    <w:rsid w:val="00491947"/>
    <w:rsid w:val="004947F4"/>
    <w:rsid w:val="0049712F"/>
    <w:rsid w:val="004A06D3"/>
    <w:rsid w:val="004A69BA"/>
    <w:rsid w:val="004B012E"/>
    <w:rsid w:val="004C18A0"/>
    <w:rsid w:val="004C1AD9"/>
    <w:rsid w:val="004C4072"/>
    <w:rsid w:val="004D137C"/>
    <w:rsid w:val="004D341A"/>
    <w:rsid w:val="004E16D5"/>
    <w:rsid w:val="004E2330"/>
    <w:rsid w:val="004F3B3D"/>
    <w:rsid w:val="004F4FA1"/>
    <w:rsid w:val="005032EF"/>
    <w:rsid w:val="0050393B"/>
    <w:rsid w:val="00503DD3"/>
    <w:rsid w:val="00511DB6"/>
    <w:rsid w:val="00523636"/>
    <w:rsid w:val="00523D31"/>
    <w:rsid w:val="00524ED2"/>
    <w:rsid w:val="00524EED"/>
    <w:rsid w:val="00526B67"/>
    <w:rsid w:val="0053215B"/>
    <w:rsid w:val="00536B26"/>
    <w:rsid w:val="00537688"/>
    <w:rsid w:val="00540B92"/>
    <w:rsid w:val="00552311"/>
    <w:rsid w:val="00557722"/>
    <w:rsid w:val="00557818"/>
    <w:rsid w:val="00561B37"/>
    <w:rsid w:val="005653B7"/>
    <w:rsid w:val="0057061E"/>
    <w:rsid w:val="00573BE1"/>
    <w:rsid w:val="00583C79"/>
    <w:rsid w:val="00593927"/>
    <w:rsid w:val="00595F19"/>
    <w:rsid w:val="005B08CE"/>
    <w:rsid w:val="005B0B24"/>
    <w:rsid w:val="005B5017"/>
    <w:rsid w:val="005C2FBB"/>
    <w:rsid w:val="005C64A9"/>
    <w:rsid w:val="005C7954"/>
    <w:rsid w:val="005E3814"/>
    <w:rsid w:val="005E4E92"/>
    <w:rsid w:val="005E7076"/>
    <w:rsid w:val="005E759C"/>
    <w:rsid w:val="005F0968"/>
    <w:rsid w:val="005F0FF5"/>
    <w:rsid w:val="005F2E24"/>
    <w:rsid w:val="005F3FC2"/>
    <w:rsid w:val="005F47E6"/>
    <w:rsid w:val="005F568A"/>
    <w:rsid w:val="00601340"/>
    <w:rsid w:val="00601453"/>
    <w:rsid w:val="006067AE"/>
    <w:rsid w:val="00610052"/>
    <w:rsid w:val="00613AA1"/>
    <w:rsid w:val="00614342"/>
    <w:rsid w:val="00616274"/>
    <w:rsid w:val="006218BC"/>
    <w:rsid w:val="00631CDE"/>
    <w:rsid w:val="0063387B"/>
    <w:rsid w:val="006344DC"/>
    <w:rsid w:val="006471FD"/>
    <w:rsid w:val="00647257"/>
    <w:rsid w:val="0065035D"/>
    <w:rsid w:val="006546A3"/>
    <w:rsid w:val="00660740"/>
    <w:rsid w:val="00664505"/>
    <w:rsid w:val="0066527B"/>
    <w:rsid w:val="00665664"/>
    <w:rsid w:val="006766A8"/>
    <w:rsid w:val="00680DAD"/>
    <w:rsid w:val="00683468"/>
    <w:rsid w:val="006854EF"/>
    <w:rsid w:val="00687CDE"/>
    <w:rsid w:val="0069386E"/>
    <w:rsid w:val="0069463C"/>
    <w:rsid w:val="00697CAF"/>
    <w:rsid w:val="006A1174"/>
    <w:rsid w:val="006A4AF8"/>
    <w:rsid w:val="006A4D4E"/>
    <w:rsid w:val="006A5D63"/>
    <w:rsid w:val="006B33B3"/>
    <w:rsid w:val="006B3F7F"/>
    <w:rsid w:val="006B4AB4"/>
    <w:rsid w:val="006B4C87"/>
    <w:rsid w:val="006B61D5"/>
    <w:rsid w:val="006C0E36"/>
    <w:rsid w:val="006C39CE"/>
    <w:rsid w:val="006D0CC3"/>
    <w:rsid w:val="006D27EB"/>
    <w:rsid w:val="006D403A"/>
    <w:rsid w:val="006D57EB"/>
    <w:rsid w:val="006D6CA6"/>
    <w:rsid w:val="006E0187"/>
    <w:rsid w:val="006E2EC2"/>
    <w:rsid w:val="006E341B"/>
    <w:rsid w:val="006E4AFF"/>
    <w:rsid w:val="006F1ACD"/>
    <w:rsid w:val="006F1B0B"/>
    <w:rsid w:val="006F4D25"/>
    <w:rsid w:val="006F5217"/>
    <w:rsid w:val="006F5BEB"/>
    <w:rsid w:val="006F6DA4"/>
    <w:rsid w:val="007011D5"/>
    <w:rsid w:val="00701D73"/>
    <w:rsid w:val="00703991"/>
    <w:rsid w:val="00703C5E"/>
    <w:rsid w:val="00712A73"/>
    <w:rsid w:val="007169EF"/>
    <w:rsid w:val="00717313"/>
    <w:rsid w:val="007178C1"/>
    <w:rsid w:val="00725B21"/>
    <w:rsid w:val="0073096A"/>
    <w:rsid w:val="007315FF"/>
    <w:rsid w:val="00732463"/>
    <w:rsid w:val="00732594"/>
    <w:rsid w:val="00735C2F"/>
    <w:rsid w:val="00735E5A"/>
    <w:rsid w:val="0073709D"/>
    <w:rsid w:val="0074552A"/>
    <w:rsid w:val="00755348"/>
    <w:rsid w:val="0076045D"/>
    <w:rsid w:val="00761BCA"/>
    <w:rsid w:val="00764277"/>
    <w:rsid w:val="00767021"/>
    <w:rsid w:val="00776952"/>
    <w:rsid w:val="007776DD"/>
    <w:rsid w:val="007858CD"/>
    <w:rsid w:val="007960E1"/>
    <w:rsid w:val="007A1C31"/>
    <w:rsid w:val="007A45F6"/>
    <w:rsid w:val="007A49A3"/>
    <w:rsid w:val="007B3B63"/>
    <w:rsid w:val="007B5D18"/>
    <w:rsid w:val="007D0350"/>
    <w:rsid w:val="007D184D"/>
    <w:rsid w:val="007D1AA0"/>
    <w:rsid w:val="007D361E"/>
    <w:rsid w:val="007D5AF0"/>
    <w:rsid w:val="007E091F"/>
    <w:rsid w:val="007E5022"/>
    <w:rsid w:val="007E5591"/>
    <w:rsid w:val="007E7081"/>
    <w:rsid w:val="00800FFE"/>
    <w:rsid w:val="008019D0"/>
    <w:rsid w:val="00807140"/>
    <w:rsid w:val="00811387"/>
    <w:rsid w:val="0081468B"/>
    <w:rsid w:val="00815FC0"/>
    <w:rsid w:val="008224EA"/>
    <w:rsid w:val="00844907"/>
    <w:rsid w:val="00847E22"/>
    <w:rsid w:val="00855AAD"/>
    <w:rsid w:val="00856D8B"/>
    <w:rsid w:val="00864049"/>
    <w:rsid w:val="0086662C"/>
    <w:rsid w:val="008706F8"/>
    <w:rsid w:val="00872C38"/>
    <w:rsid w:val="008769DB"/>
    <w:rsid w:val="00882EB5"/>
    <w:rsid w:val="0088539F"/>
    <w:rsid w:val="00897887"/>
    <w:rsid w:val="00897A4C"/>
    <w:rsid w:val="008A0AA0"/>
    <w:rsid w:val="008A3122"/>
    <w:rsid w:val="008B1DCD"/>
    <w:rsid w:val="008B2E3A"/>
    <w:rsid w:val="008B534C"/>
    <w:rsid w:val="008B79C1"/>
    <w:rsid w:val="008C018E"/>
    <w:rsid w:val="008C429D"/>
    <w:rsid w:val="008C6BEE"/>
    <w:rsid w:val="008D2402"/>
    <w:rsid w:val="008D4F53"/>
    <w:rsid w:val="008D75DC"/>
    <w:rsid w:val="008E27CD"/>
    <w:rsid w:val="008E55E7"/>
    <w:rsid w:val="008E6196"/>
    <w:rsid w:val="008E651F"/>
    <w:rsid w:val="008F03D8"/>
    <w:rsid w:val="008F21D1"/>
    <w:rsid w:val="008F249D"/>
    <w:rsid w:val="008F2746"/>
    <w:rsid w:val="00902891"/>
    <w:rsid w:val="00903C58"/>
    <w:rsid w:val="0090448A"/>
    <w:rsid w:val="00904A6C"/>
    <w:rsid w:val="009052FA"/>
    <w:rsid w:val="00911DD2"/>
    <w:rsid w:val="0091210F"/>
    <w:rsid w:val="00914B67"/>
    <w:rsid w:val="00917345"/>
    <w:rsid w:val="00917796"/>
    <w:rsid w:val="00917D87"/>
    <w:rsid w:val="00920033"/>
    <w:rsid w:val="009257F1"/>
    <w:rsid w:val="00931E40"/>
    <w:rsid w:val="00937D58"/>
    <w:rsid w:val="00940A72"/>
    <w:rsid w:val="00944F82"/>
    <w:rsid w:val="00953A33"/>
    <w:rsid w:val="0095528D"/>
    <w:rsid w:val="009608AD"/>
    <w:rsid w:val="0096214C"/>
    <w:rsid w:val="00965AA6"/>
    <w:rsid w:val="00966569"/>
    <w:rsid w:val="00976448"/>
    <w:rsid w:val="0097700E"/>
    <w:rsid w:val="009771AA"/>
    <w:rsid w:val="00985337"/>
    <w:rsid w:val="009A1D37"/>
    <w:rsid w:val="009A690F"/>
    <w:rsid w:val="009C3ADE"/>
    <w:rsid w:val="009C47E5"/>
    <w:rsid w:val="009C494D"/>
    <w:rsid w:val="009C4C4E"/>
    <w:rsid w:val="009C6ADD"/>
    <w:rsid w:val="009C7D67"/>
    <w:rsid w:val="009D1646"/>
    <w:rsid w:val="009D3AA4"/>
    <w:rsid w:val="009D4337"/>
    <w:rsid w:val="009D444C"/>
    <w:rsid w:val="009E0C02"/>
    <w:rsid w:val="009F1E7A"/>
    <w:rsid w:val="00A04318"/>
    <w:rsid w:val="00A071FD"/>
    <w:rsid w:val="00A10381"/>
    <w:rsid w:val="00A10AC0"/>
    <w:rsid w:val="00A10F63"/>
    <w:rsid w:val="00A127CB"/>
    <w:rsid w:val="00A243CE"/>
    <w:rsid w:val="00A32055"/>
    <w:rsid w:val="00A33495"/>
    <w:rsid w:val="00A35904"/>
    <w:rsid w:val="00A37EDE"/>
    <w:rsid w:val="00A42241"/>
    <w:rsid w:val="00A43997"/>
    <w:rsid w:val="00A479FC"/>
    <w:rsid w:val="00A50A82"/>
    <w:rsid w:val="00A52134"/>
    <w:rsid w:val="00A53585"/>
    <w:rsid w:val="00A54D65"/>
    <w:rsid w:val="00A56869"/>
    <w:rsid w:val="00A57687"/>
    <w:rsid w:val="00A621E3"/>
    <w:rsid w:val="00A624F5"/>
    <w:rsid w:val="00A625EB"/>
    <w:rsid w:val="00A6618E"/>
    <w:rsid w:val="00A715EE"/>
    <w:rsid w:val="00A80B0D"/>
    <w:rsid w:val="00A811EB"/>
    <w:rsid w:val="00A8192C"/>
    <w:rsid w:val="00A82A97"/>
    <w:rsid w:val="00A852CF"/>
    <w:rsid w:val="00A853C6"/>
    <w:rsid w:val="00A90D9C"/>
    <w:rsid w:val="00A919D7"/>
    <w:rsid w:val="00A95B83"/>
    <w:rsid w:val="00A9725C"/>
    <w:rsid w:val="00A97C5C"/>
    <w:rsid w:val="00AA3071"/>
    <w:rsid w:val="00AA363E"/>
    <w:rsid w:val="00AB488B"/>
    <w:rsid w:val="00AB655D"/>
    <w:rsid w:val="00AC2646"/>
    <w:rsid w:val="00AD06A9"/>
    <w:rsid w:val="00AD3ACD"/>
    <w:rsid w:val="00AD40D6"/>
    <w:rsid w:val="00AD4C19"/>
    <w:rsid w:val="00AD636C"/>
    <w:rsid w:val="00AF2B15"/>
    <w:rsid w:val="00AF69F8"/>
    <w:rsid w:val="00AF74E2"/>
    <w:rsid w:val="00B00070"/>
    <w:rsid w:val="00B02D8C"/>
    <w:rsid w:val="00B050DF"/>
    <w:rsid w:val="00B12463"/>
    <w:rsid w:val="00B158F3"/>
    <w:rsid w:val="00B20E86"/>
    <w:rsid w:val="00B22574"/>
    <w:rsid w:val="00B2726F"/>
    <w:rsid w:val="00B303FF"/>
    <w:rsid w:val="00B35B6A"/>
    <w:rsid w:val="00B36E80"/>
    <w:rsid w:val="00B42C2A"/>
    <w:rsid w:val="00B459B6"/>
    <w:rsid w:val="00B473CB"/>
    <w:rsid w:val="00B476D6"/>
    <w:rsid w:val="00B54B30"/>
    <w:rsid w:val="00B556AA"/>
    <w:rsid w:val="00B60C95"/>
    <w:rsid w:val="00B61298"/>
    <w:rsid w:val="00B64843"/>
    <w:rsid w:val="00B6576D"/>
    <w:rsid w:val="00B77526"/>
    <w:rsid w:val="00B80E07"/>
    <w:rsid w:val="00B84EBF"/>
    <w:rsid w:val="00B85DF2"/>
    <w:rsid w:val="00B9483D"/>
    <w:rsid w:val="00B94BDD"/>
    <w:rsid w:val="00B97A3C"/>
    <w:rsid w:val="00BA0756"/>
    <w:rsid w:val="00BA0E21"/>
    <w:rsid w:val="00BB0B2A"/>
    <w:rsid w:val="00BB73BC"/>
    <w:rsid w:val="00BC425C"/>
    <w:rsid w:val="00BC4581"/>
    <w:rsid w:val="00BC5A7C"/>
    <w:rsid w:val="00BD0E54"/>
    <w:rsid w:val="00BD490D"/>
    <w:rsid w:val="00BE6C4F"/>
    <w:rsid w:val="00BF0159"/>
    <w:rsid w:val="00BF0C1A"/>
    <w:rsid w:val="00BF1031"/>
    <w:rsid w:val="00BF3658"/>
    <w:rsid w:val="00C03F84"/>
    <w:rsid w:val="00C04CFE"/>
    <w:rsid w:val="00C074AA"/>
    <w:rsid w:val="00C07C47"/>
    <w:rsid w:val="00C1086C"/>
    <w:rsid w:val="00C22021"/>
    <w:rsid w:val="00C2669F"/>
    <w:rsid w:val="00C2757E"/>
    <w:rsid w:val="00C312FF"/>
    <w:rsid w:val="00C314F8"/>
    <w:rsid w:val="00C32EC4"/>
    <w:rsid w:val="00C35B8A"/>
    <w:rsid w:val="00C3613C"/>
    <w:rsid w:val="00C36E0B"/>
    <w:rsid w:val="00C41153"/>
    <w:rsid w:val="00C54812"/>
    <w:rsid w:val="00C60341"/>
    <w:rsid w:val="00C64BD8"/>
    <w:rsid w:val="00C65461"/>
    <w:rsid w:val="00C65AE9"/>
    <w:rsid w:val="00C6614F"/>
    <w:rsid w:val="00C72ACE"/>
    <w:rsid w:val="00C74585"/>
    <w:rsid w:val="00C76FFE"/>
    <w:rsid w:val="00C77E1C"/>
    <w:rsid w:val="00C83B7E"/>
    <w:rsid w:val="00C84092"/>
    <w:rsid w:val="00C850D5"/>
    <w:rsid w:val="00C86AB1"/>
    <w:rsid w:val="00C909A5"/>
    <w:rsid w:val="00C95A21"/>
    <w:rsid w:val="00C96CDA"/>
    <w:rsid w:val="00CA3FA1"/>
    <w:rsid w:val="00CA615C"/>
    <w:rsid w:val="00CA7B2D"/>
    <w:rsid w:val="00CB1B23"/>
    <w:rsid w:val="00CB1C38"/>
    <w:rsid w:val="00CB25E5"/>
    <w:rsid w:val="00CB2EAA"/>
    <w:rsid w:val="00CB3DB6"/>
    <w:rsid w:val="00CB608F"/>
    <w:rsid w:val="00CB77F1"/>
    <w:rsid w:val="00CC2AAB"/>
    <w:rsid w:val="00CC4A4D"/>
    <w:rsid w:val="00CC5325"/>
    <w:rsid w:val="00CC7BD5"/>
    <w:rsid w:val="00CD16CE"/>
    <w:rsid w:val="00CD1DD3"/>
    <w:rsid w:val="00CD3D6E"/>
    <w:rsid w:val="00CD479A"/>
    <w:rsid w:val="00CE1416"/>
    <w:rsid w:val="00CE39DD"/>
    <w:rsid w:val="00D10A1D"/>
    <w:rsid w:val="00D12EF5"/>
    <w:rsid w:val="00D149D8"/>
    <w:rsid w:val="00D22438"/>
    <w:rsid w:val="00D24A13"/>
    <w:rsid w:val="00D26629"/>
    <w:rsid w:val="00D32C93"/>
    <w:rsid w:val="00D334DF"/>
    <w:rsid w:val="00D36065"/>
    <w:rsid w:val="00D417B6"/>
    <w:rsid w:val="00D431BC"/>
    <w:rsid w:val="00D470A2"/>
    <w:rsid w:val="00D50F0B"/>
    <w:rsid w:val="00D5373F"/>
    <w:rsid w:val="00D53E7A"/>
    <w:rsid w:val="00D5750D"/>
    <w:rsid w:val="00D679EC"/>
    <w:rsid w:val="00D8080F"/>
    <w:rsid w:val="00D81A55"/>
    <w:rsid w:val="00D82AFF"/>
    <w:rsid w:val="00D84026"/>
    <w:rsid w:val="00D84731"/>
    <w:rsid w:val="00D86CAE"/>
    <w:rsid w:val="00D87A8A"/>
    <w:rsid w:val="00D90E85"/>
    <w:rsid w:val="00D91C83"/>
    <w:rsid w:val="00D94F5A"/>
    <w:rsid w:val="00D958BD"/>
    <w:rsid w:val="00D96754"/>
    <w:rsid w:val="00DA2F78"/>
    <w:rsid w:val="00DA3175"/>
    <w:rsid w:val="00DA3EA7"/>
    <w:rsid w:val="00DA7299"/>
    <w:rsid w:val="00DB3E08"/>
    <w:rsid w:val="00DC2902"/>
    <w:rsid w:val="00DC6C6E"/>
    <w:rsid w:val="00DC797F"/>
    <w:rsid w:val="00DE10A9"/>
    <w:rsid w:val="00DE48D4"/>
    <w:rsid w:val="00DE5792"/>
    <w:rsid w:val="00DF2437"/>
    <w:rsid w:val="00DF6963"/>
    <w:rsid w:val="00E03DD5"/>
    <w:rsid w:val="00E05E57"/>
    <w:rsid w:val="00E10B10"/>
    <w:rsid w:val="00E114CA"/>
    <w:rsid w:val="00E124BF"/>
    <w:rsid w:val="00E12647"/>
    <w:rsid w:val="00E12848"/>
    <w:rsid w:val="00E13C48"/>
    <w:rsid w:val="00E15293"/>
    <w:rsid w:val="00E15505"/>
    <w:rsid w:val="00E1697A"/>
    <w:rsid w:val="00E26237"/>
    <w:rsid w:val="00E2691D"/>
    <w:rsid w:val="00E30CDB"/>
    <w:rsid w:val="00E353FE"/>
    <w:rsid w:val="00E3671F"/>
    <w:rsid w:val="00E367D4"/>
    <w:rsid w:val="00E4090F"/>
    <w:rsid w:val="00E4238C"/>
    <w:rsid w:val="00E42E0F"/>
    <w:rsid w:val="00E5355A"/>
    <w:rsid w:val="00E53C56"/>
    <w:rsid w:val="00E55053"/>
    <w:rsid w:val="00E5594E"/>
    <w:rsid w:val="00E606D7"/>
    <w:rsid w:val="00E62407"/>
    <w:rsid w:val="00E63C95"/>
    <w:rsid w:val="00E6400B"/>
    <w:rsid w:val="00E76D72"/>
    <w:rsid w:val="00E7712C"/>
    <w:rsid w:val="00E804B6"/>
    <w:rsid w:val="00E9501C"/>
    <w:rsid w:val="00E972F6"/>
    <w:rsid w:val="00EA1E50"/>
    <w:rsid w:val="00EA30F4"/>
    <w:rsid w:val="00EB18CF"/>
    <w:rsid w:val="00EB2779"/>
    <w:rsid w:val="00EB363A"/>
    <w:rsid w:val="00EB3B0A"/>
    <w:rsid w:val="00EB5EC7"/>
    <w:rsid w:val="00EB692F"/>
    <w:rsid w:val="00EC5576"/>
    <w:rsid w:val="00EC5DA8"/>
    <w:rsid w:val="00ED07BE"/>
    <w:rsid w:val="00ED09D3"/>
    <w:rsid w:val="00ED1E8E"/>
    <w:rsid w:val="00ED7942"/>
    <w:rsid w:val="00EE488A"/>
    <w:rsid w:val="00EF0E3E"/>
    <w:rsid w:val="00EF1F84"/>
    <w:rsid w:val="00EF514A"/>
    <w:rsid w:val="00EF77C4"/>
    <w:rsid w:val="00F0227C"/>
    <w:rsid w:val="00F1267E"/>
    <w:rsid w:val="00F1271D"/>
    <w:rsid w:val="00F147A2"/>
    <w:rsid w:val="00F20A0B"/>
    <w:rsid w:val="00F214E8"/>
    <w:rsid w:val="00F22FD9"/>
    <w:rsid w:val="00F241BA"/>
    <w:rsid w:val="00F27780"/>
    <w:rsid w:val="00F27FA3"/>
    <w:rsid w:val="00F33342"/>
    <w:rsid w:val="00F41620"/>
    <w:rsid w:val="00F43C4F"/>
    <w:rsid w:val="00F46CC0"/>
    <w:rsid w:val="00F552D2"/>
    <w:rsid w:val="00F55F4B"/>
    <w:rsid w:val="00F56C34"/>
    <w:rsid w:val="00F61DB8"/>
    <w:rsid w:val="00F8026A"/>
    <w:rsid w:val="00F85FF8"/>
    <w:rsid w:val="00F903F4"/>
    <w:rsid w:val="00F918A8"/>
    <w:rsid w:val="00F929B5"/>
    <w:rsid w:val="00F96652"/>
    <w:rsid w:val="00FA4F7C"/>
    <w:rsid w:val="00FA7DAD"/>
    <w:rsid w:val="00FB79BA"/>
    <w:rsid w:val="00FC22FB"/>
    <w:rsid w:val="00FC33B3"/>
    <w:rsid w:val="00FD6777"/>
    <w:rsid w:val="00FD69B9"/>
    <w:rsid w:val="00FE72BE"/>
    <w:rsid w:val="00FF03FC"/>
    <w:rsid w:val="00FF11CF"/>
    <w:rsid w:val="00FF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7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7076"/>
  </w:style>
  <w:style w:type="paragraph" w:styleId="a6">
    <w:name w:val="Body Text"/>
    <w:basedOn w:val="a"/>
    <w:rsid w:val="0021211C"/>
    <w:rPr>
      <w:sz w:val="28"/>
      <w:szCs w:val="28"/>
    </w:rPr>
  </w:style>
  <w:style w:type="paragraph" w:styleId="a7">
    <w:name w:val="Balloon Text"/>
    <w:basedOn w:val="a"/>
    <w:semiHidden/>
    <w:rsid w:val="00A37ED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56C3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1969</Words>
  <Characters>14436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ОКВД</dc:creator>
  <cp:lastModifiedBy>economist</cp:lastModifiedBy>
  <cp:revision>3</cp:revision>
  <cp:lastPrinted>2020-01-17T02:50:00Z</cp:lastPrinted>
  <dcterms:created xsi:type="dcterms:W3CDTF">2020-01-16T08:19:00Z</dcterms:created>
  <dcterms:modified xsi:type="dcterms:W3CDTF">2020-01-17T02:51:00Z</dcterms:modified>
</cp:coreProperties>
</file>